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E23F" w14:textId="77777777" w:rsidR="00FD3A85" w:rsidRDefault="00FD3A85">
      <w:bookmarkStart w:id="0" w:name="_GoBack"/>
      <w:bookmarkEnd w:id="0"/>
    </w:p>
    <w:p w14:paraId="02E27357" w14:textId="77777777" w:rsidR="00914A9B" w:rsidRDefault="00914A9B">
      <w:bookmarkStart w:id="1" w:name="_Hlk16680495"/>
      <w:bookmarkEnd w:id="1"/>
      <w:r>
        <w:rPr>
          <w:noProof/>
          <w:lang w:eastAsia="en-GB"/>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CBA3748" w14:textId="1E56DD1F" w:rsidR="008207C4" w:rsidRDefault="008207C4" w:rsidP="00914A9B">
      <w:pPr>
        <w:jc w:val="center"/>
        <w:rPr>
          <w:b/>
          <w:sz w:val="52"/>
          <w:szCs w:val="52"/>
        </w:rPr>
      </w:pPr>
      <w:r w:rsidRPr="009944B8">
        <w:rPr>
          <w:rFonts w:cstheme="minorHAnsi"/>
          <w:noProof/>
          <w:sz w:val="32"/>
          <w:lang w:eastAsia="en-GB"/>
        </w:rPr>
        <w:drawing>
          <wp:anchor distT="0" distB="0" distL="114300" distR="114300" simplePos="0" relativeHeight="251661312" behindDoc="0" locked="0" layoutInCell="1" allowOverlap="1" wp14:anchorId="056DB5E6" wp14:editId="6B86BC47">
            <wp:simplePos x="0" y="0"/>
            <wp:positionH relativeFrom="margin">
              <wp:posOffset>1623060</wp:posOffset>
            </wp:positionH>
            <wp:positionV relativeFrom="paragraph">
              <wp:posOffset>6985</wp:posOffset>
            </wp:positionV>
            <wp:extent cx="2185670" cy="1360170"/>
            <wp:effectExtent l="0" t="0" r="5080" b="0"/>
            <wp:wrapSquare wrapText="bothSides"/>
            <wp:docPr id="16" name="Picture 3" descr="A close up of a logo&#10;&#10;Description automatically generated">
              <a:extLst xmlns:a="http://schemas.openxmlformats.org/drawingml/2006/main">
                <a:ext uri="{FF2B5EF4-FFF2-40B4-BE49-F238E27FC236}">
                  <a16:creationId xmlns:a16="http://schemas.microsoft.com/office/drawing/2014/main" id="{6467F829-4040-F145-8C6B-7D5D5833E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6467F829-4040-F145-8C6B-7D5D5833E91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5670" cy="1360170"/>
                    </a:xfrm>
                    <a:prstGeom prst="rect">
                      <a:avLst/>
                    </a:prstGeom>
                  </pic:spPr>
                </pic:pic>
              </a:graphicData>
            </a:graphic>
            <wp14:sizeRelH relativeFrom="page">
              <wp14:pctWidth>0</wp14:pctWidth>
            </wp14:sizeRelH>
            <wp14:sizeRelV relativeFrom="page">
              <wp14:pctHeight>0</wp14:pctHeight>
            </wp14:sizeRelV>
          </wp:anchor>
        </w:drawing>
      </w:r>
    </w:p>
    <w:p w14:paraId="58BDD319" w14:textId="77777777" w:rsidR="008207C4" w:rsidRDefault="008207C4" w:rsidP="00914A9B">
      <w:pPr>
        <w:jc w:val="center"/>
        <w:rPr>
          <w:b/>
          <w:sz w:val="52"/>
          <w:szCs w:val="52"/>
        </w:rPr>
      </w:pPr>
    </w:p>
    <w:p w14:paraId="5467CD63" w14:textId="77777777" w:rsidR="008207C4" w:rsidRDefault="008207C4" w:rsidP="00914A9B">
      <w:pPr>
        <w:jc w:val="center"/>
        <w:rPr>
          <w:b/>
          <w:sz w:val="52"/>
          <w:szCs w:val="52"/>
        </w:rPr>
      </w:pPr>
    </w:p>
    <w:p w14:paraId="2D21CC80" w14:textId="788D2604" w:rsidR="008207C4" w:rsidRDefault="008207C4" w:rsidP="005B714E">
      <w:pPr>
        <w:rPr>
          <w:b/>
          <w:sz w:val="52"/>
          <w:szCs w:val="52"/>
        </w:rPr>
      </w:pPr>
    </w:p>
    <w:p w14:paraId="2457AEF4" w14:textId="77777777" w:rsidR="005B714E" w:rsidRDefault="005B714E" w:rsidP="005B714E">
      <w:pPr>
        <w:jc w:val="center"/>
        <w:rPr>
          <w:rFonts w:asciiTheme="minorHAnsi" w:hAnsiTheme="minorHAnsi" w:cstheme="minorHAnsi"/>
          <w:b/>
          <w:color w:val="A18C39"/>
          <w:sz w:val="36"/>
        </w:rPr>
      </w:pPr>
    </w:p>
    <w:p w14:paraId="3897A24F" w14:textId="5D085953" w:rsidR="005B714E" w:rsidRPr="005B714E" w:rsidRDefault="005B714E" w:rsidP="005B714E">
      <w:pPr>
        <w:jc w:val="center"/>
        <w:rPr>
          <w:rFonts w:asciiTheme="minorHAnsi" w:hAnsiTheme="minorHAnsi" w:cstheme="minorHAnsi"/>
          <w:b/>
          <w:color w:val="A18C39"/>
          <w:sz w:val="36"/>
        </w:rPr>
      </w:pPr>
      <w:r w:rsidRPr="005B714E">
        <w:rPr>
          <w:rFonts w:asciiTheme="minorHAnsi" w:hAnsiTheme="minorHAnsi" w:cstheme="minorHAnsi"/>
          <w:b/>
          <w:color w:val="A18C39"/>
          <w:sz w:val="36"/>
        </w:rPr>
        <w:t xml:space="preserve">CHILD PROTECTION POLICY </w:t>
      </w:r>
    </w:p>
    <w:p w14:paraId="7A4F497A" w14:textId="77777777" w:rsidR="005B714E" w:rsidRPr="005B714E" w:rsidRDefault="005B714E" w:rsidP="005B714E">
      <w:pPr>
        <w:jc w:val="center"/>
        <w:rPr>
          <w:rFonts w:asciiTheme="minorHAnsi" w:hAnsiTheme="minorHAnsi" w:cstheme="minorHAnsi"/>
          <w:b/>
          <w:color w:val="A18C39"/>
          <w:sz w:val="36"/>
        </w:rPr>
      </w:pPr>
      <w:r w:rsidRPr="005B714E">
        <w:rPr>
          <w:rFonts w:asciiTheme="minorHAnsi" w:hAnsiTheme="minorHAnsi" w:cstheme="minorHAnsi"/>
          <w:b/>
          <w:color w:val="A18C39"/>
          <w:sz w:val="36"/>
        </w:rPr>
        <w:t>AND</w:t>
      </w:r>
    </w:p>
    <w:p w14:paraId="396C7EE4" w14:textId="4C086D20" w:rsidR="005B714E" w:rsidRPr="005B714E" w:rsidRDefault="005B714E" w:rsidP="005B714E">
      <w:pPr>
        <w:jc w:val="center"/>
        <w:rPr>
          <w:rFonts w:asciiTheme="minorHAnsi" w:hAnsiTheme="minorHAnsi" w:cstheme="minorHAnsi"/>
          <w:b/>
          <w:color w:val="A18C39"/>
          <w:sz w:val="36"/>
        </w:rPr>
      </w:pPr>
      <w:r w:rsidRPr="005B714E">
        <w:rPr>
          <w:rFonts w:asciiTheme="minorHAnsi" w:hAnsiTheme="minorHAnsi" w:cstheme="minorHAnsi"/>
          <w:b/>
          <w:color w:val="A18C39"/>
          <w:sz w:val="36"/>
        </w:rPr>
        <w:t xml:space="preserve"> SAFEGUARDING POLICY 2021/22 </w:t>
      </w:r>
    </w:p>
    <w:p w14:paraId="124CBF5B" w14:textId="77777777" w:rsidR="005B714E" w:rsidRPr="009944B8" w:rsidRDefault="004C2C52" w:rsidP="005B714E">
      <w:pPr>
        <w:rPr>
          <w:rFonts w:cstheme="minorHAnsi"/>
        </w:rPr>
      </w:pPr>
      <w:r>
        <w:rPr>
          <w:rFonts w:asciiTheme="minorHAnsi" w:hAnsiTheme="minorHAnsi" w:cstheme="minorHAnsi"/>
        </w:rPr>
        <w:pict w14:anchorId="37E349BD">
          <v:rect id="_x0000_i1025" style="width:0;height:1.5pt" o:hralign="center" o:bullet="t" o:hrstd="t" o:hr="t" fillcolor="#a0a0a0" stroked="f"/>
        </w:pict>
      </w:r>
    </w:p>
    <w:p w14:paraId="157454B8" w14:textId="2795DF16" w:rsidR="00914A9B" w:rsidRDefault="00914A9B" w:rsidP="00914A9B">
      <w:pPr>
        <w:rPr>
          <w:b/>
          <w:sz w:val="52"/>
          <w:szCs w:val="52"/>
        </w:rPr>
      </w:pPr>
    </w:p>
    <w:tbl>
      <w:tblPr>
        <w:tblStyle w:val="TableGrid"/>
        <w:tblW w:w="0" w:type="auto"/>
        <w:tblBorders>
          <w:top w:val="single" w:sz="4" w:space="0" w:color="A18C39"/>
          <w:left w:val="single" w:sz="4" w:space="0" w:color="A18C39"/>
          <w:bottom w:val="single" w:sz="4" w:space="0" w:color="A18C39"/>
          <w:right w:val="single" w:sz="4" w:space="0" w:color="A18C39"/>
          <w:insideH w:val="single" w:sz="4" w:space="0" w:color="A18C39"/>
          <w:insideV w:val="single" w:sz="4" w:space="0" w:color="A18C39"/>
        </w:tblBorders>
        <w:tblLook w:val="04A0" w:firstRow="1" w:lastRow="0" w:firstColumn="1" w:lastColumn="0" w:noHBand="0" w:noVBand="1"/>
      </w:tblPr>
      <w:tblGrid>
        <w:gridCol w:w="4507"/>
        <w:gridCol w:w="4509"/>
      </w:tblGrid>
      <w:tr w:rsidR="008207C4" w:rsidRPr="009944B8" w14:paraId="53403867" w14:textId="77777777" w:rsidTr="008207C4">
        <w:trPr>
          <w:trHeight w:val="537"/>
        </w:trPr>
        <w:tc>
          <w:tcPr>
            <w:tcW w:w="4868" w:type="dxa"/>
            <w:shd w:val="clear" w:color="auto" w:fill="F5EFDB"/>
            <w:vAlign w:val="center"/>
          </w:tcPr>
          <w:p w14:paraId="7DE49E2A" w14:textId="77777777" w:rsidR="008207C4" w:rsidRPr="009944B8" w:rsidRDefault="008207C4" w:rsidP="008207C4">
            <w:pPr>
              <w:rPr>
                <w:rFonts w:cstheme="minorHAnsi"/>
                <w:b/>
                <w:bCs/>
                <w:color w:val="000000" w:themeColor="text1"/>
              </w:rPr>
            </w:pPr>
            <w:r w:rsidRPr="009944B8">
              <w:rPr>
                <w:rFonts w:cstheme="minorHAnsi"/>
                <w:b/>
                <w:color w:val="000000" w:themeColor="text1"/>
              </w:rPr>
              <w:t>Reviewed by:</w:t>
            </w:r>
            <w:r w:rsidRPr="009944B8">
              <w:rPr>
                <w:rFonts w:cstheme="minorHAnsi"/>
                <w:b/>
                <w:color w:val="000000" w:themeColor="text1"/>
              </w:rPr>
              <w:tab/>
            </w:r>
          </w:p>
        </w:tc>
        <w:tc>
          <w:tcPr>
            <w:tcW w:w="4868" w:type="dxa"/>
            <w:shd w:val="clear" w:color="auto" w:fill="F5EFDB"/>
            <w:vAlign w:val="center"/>
          </w:tcPr>
          <w:p w14:paraId="4694BDC0" w14:textId="77777777" w:rsidR="008207C4" w:rsidRPr="009944B8" w:rsidRDefault="008207C4" w:rsidP="008207C4">
            <w:pPr>
              <w:rPr>
                <w:rFonts w:cstheme="minorHAnsi"/>
                <w:b/>
                <w:bCs/>
                <w:color w:val="000000" w:themeColor="text1"/>
                <w:kern w:val="1"/>
              </w:rPr>
            </w:pPr>
            <w:r w:rsidRPr="009944B8">
              <w:rPr>
                <w:rFonts w:cstheme="minorHAnsi"/>
                <w:b/>
                <w:color w:val="000000" w:themeColor="text1"/>
              </w:rPr>
              <w:t>Impact Committee</w:t>
            </w:r>
          </w:p>
        </w:tc>
      </w:tr>
      <w:tr w:rsidR="008207C4" w:rsidRPr="009944B8" w14:paraId="4F35F2C0" w14:textId="77777777" w:rsidTr="008207C4">
        <w:trPr>
          <w:trHeight w:val="537"/>
        </w:trPr>
        <w:tc>
          <w:tcPr>
            <w:tcW w:w="4868" w:type="dxa"/>
            <w:vAlign w:val="center"/>
          </w:tcPr>
          <w:p w14:paraId="61C0B676" w14:textId="77777777" w:rsidR="008207C4" w:rsidRPr="009944B8" w:rsidRDefault="008207C4" w:rsidP="008207C4">
            <w:pPr>
              <w:rPr>
                <w:rFonts w:cstheme="minorHAnsi"/>
                <w:b/>
                <w:bCs/>
                <w:color w:val="000000" w:themeColor="text1"/>
              </w:rPr>
            </w:pPr>
            <w:r w:rsidRPr="009944B8">
              <w:rPr>
                <w:rFonts w:cstheme="minorHAnsi"/>
                <w:b/>
                <w:color w:val="000000" w:themeColor="text1"/>
              </w:rPr>
              <w:t>Date reviewed:</w:t>
            </w:r>
          </w:p>
        </w:tc>
        <w:tc>
          <w:tcPr>
            <w:tcW w:w="4868" w:type="dxa"/>
            <w:vAlign w:val="center"/>
          </w:tcPr>
          <w:p w14:paraId="3924AE0D" w14:textId="77777777" w:rsidR="008207C4" w:rsidRPr="009944B8" w:rsidRDefault="008207C4" w:rsidP="008207C4">
            <w:pPr>
              <w:rPr>
                <w:rFonts w:cstheme="minorHAnsi"/>
                <w:b/>
                <w:bCs/>
                <w:color w:val="000000" w:themeColor="text1"/>
                <w:kern w:val="1"/>
              </w:rPr>
            </w:pPr>
            <w:r>
              <w:rPr>
                <w:rFonts w:cstheme="minorHAnsi"/>
                <w:b/>
                <w:bCs/>
                <w:color w:val="000000" w:themeColor="text1"/>
                <w:kern w:val="1"/>
              </w:rPr>
              <w:t>September 2021</w:t>
            </w:r>
          </w:p>
        </w:tc>
      </w:tr>
      <w:tr w:rsidR="008207C4" w:rsidRPr="009944B8" w14:paraId="3905ADA1" w14:textId="77777777" w:rsidTr="008207C4">
        <w:trPr>
          <w:trHeight w:val="537"/>
        </w:trPr>
        <w:tc>
          <w:tcPr>
            <w:tcW w:w="4868" w:type="dxa"/>
            <w:shd w:val="clear" w:color="auto" w:fill="F5EFDB"/>
            <w:vAlign w:val="center"/>
          </w:tcPr>
          <w:p w14:paraId="63AE9B45" w14:textId="77777777" w:rsidR="008207C4" w:rsidRPr="009944B8" w:rsidRDefault="008207C4" w:rsidP="008207C4">
            <w:pPr>
              <w:rPr>
                <w:rFonts w:cstheme="minorHAnsi"/>
                <w:b/>
                <w:bCs/>
                <w:color w:val="000000" w:themeColor="text1"/>
              </w:rPr>
            </w:pPr>
            <w:r w:rsidRPr="009944B8">
              <w:rPr>
                <w:rFonts w:cstheme="minorHAnsi"/>
                <w:b/>
                <w:color w:val="000000" w:themeColor="text1"/>
              </w:rPr>
              <w:t>Next review:</w:t>
            </w:r>
          </w:p>
        </w:tc>
        <w:tc>
          <w:tcPr>
            <w:tcW w:w="4868" w:type="dxa"/>
            <w:shd w:val="clear" w:color="auto" w:fill="F5EFDB"/>
            <w:vAlign w:val="center"/>
          </w:tcPr>
          <w:p w14:paraId="3C879902" w14:textId="2B66D228" w:rsidR="008207C4" w:rsidRPr="009944B8" w:rsidRDefault="008207C4" w:rsidP="008207C4">
            <w:pPr>
              <w:rPr>
                <w:rFonts w:cstheme="minorHAnsi"/>
                <w:b/>
                <w:bCs/>
                <w:color w:val="000000" w:themeColor="text1"/>
                <w:kern w:val="1"/>
              </w:rPr>
            </w:pPr>
            <w:r>
              <w:rPr>
                <w:rFonts w:cstheme="minorHAnsi"/>
                <w:b/>
                <w:bCs/>
                <w:color w:val="000000" w:themeColor="text1"/>
                <w:kern w:val="1"/>
              </w:rPr>
              <w:t xml:space="preserve">September 2022 </w:t>
            </w:r>
          </w:p>
        </w:tc>
      </w:tr>
      <w:tr w:rsidR="008207C4" w:rsidRPr="009944B8" w14:paraId="6CE3E7B7" w14:textId="77777777" w:rsidTr="008207C4">
        <w:trPr>
          <w:trHeight w:val="537"/>
        </w:trPr>
        <w:tc>
          <w:tcPr>
            <w:tcW w:w="4868" w:type="dxa"/>
            <w:vAlign w:val="center"/>
          </w:tcPr>
          <w:p w14:paraId="29E2D367" w14:textId="77777777" w:rsidR="008207C4" w:rsidRPr="009944B8" w:rsidRDefault="008207C4" w:rsidP="008207C4">
            <w:pPr>
              <w:rPr>
                <w:rFonts w:cstheme="minorHAnsi"/>
                <w:b/>
                <w:bCs/>
                <w:color w:val="000000" w:themeColor="text1"/>
              </w:rPr>
            </w:pPr>
            <w:r w:rsidRPr="009944B8">
              <w:rPr>
                <w:rFonts w:cstheme="minorHAnsi"/>
                <w:b/>
                <w:color w:val="000000" w:themeColor="text1"/>
              </w:rPr>
              <w:t>Member of staff responsible:</w:t>
            </w:r>
          </w:p>
        </w:tc>
        <w:tc>
          <w:tcPr>
            <w:tcW w:w="4868" w:type="dxa"/>
            <w:vAlign w:val="center"/>
          </w:tcPr>
          <w:p w14:paraId="7DD4EF0E" w14:textId="77777777" w:rsidR="008207C4" w:rsidRPr="009944B8" w:rsidRDefault="008207C4" w:rsidP="008207C4">
            <w:pPr>
              <w:rPr>
                <w:rFonts w:cstheme="minorHAnsi"/>
                <w:b/>
                <w:bCs/>
                <w:color w:val="000000" w:themeColor="text1"/>
                <w:kern w:val="1"/>
              </w:rPr>
            </w:pPr>
            <w:r w:rsidRPr="009944B8">
              <w:rPr>
                <w:rFonts w:cstheme="minorHAnsi"/>
                <w:b/>
                <w:color w:val="000000" w:themeColor="text1"/>
              </w:rPr>
              <w:t>Natalie Hancock, Deputy Headteacher</w:t>
            </w:r>
          </w:p>
        </w:tc>
      </w:tr>
    </w:tbl>
    <w:p w14:paraId="1593B04C" w14:textId="77777777" w:rsidR="00353774" w:rsidRDefault="00353774" w:rsidP="00914A9B">
      <w:pPr>
        <w:rPr>
          <w:sz w:val="28"/>
          <w:szCs w:val="28"/>
        </w:rPr>
      </w:pPr>
    </w:p>
    <w:p w14:paraId="5DDF1ED6" w14:textId="77777777" w:rsidR="00353774" w:rsidRDefault="00353774" w:rsidP="00914A9B">
      <w:pPr>
        <w:rPr>
          <w:sz w:val="28"/>
          <w:szCs w:val="28"/>
        </w:rPr>
      </w:pPr>
    </w:p>
    <w:p w14:paraId="243C3D47" w14:textId="77777777" w:rsidR="005B714E" w:rsidRDefault="005B714E" w:rsidP="005B714E">
      <w:pPr>
        <w:jc w:val="center"/>
        <w:rPr>
          <w:sz w:val="28"/>
          <w:szCs w:val="28"/>
        </w:rPr>
      </w:pPr>
      <w:r>
        <w:rPr>
          <w:sz w:val="28"/>
          <w:szCs w:val="28"/>
        </w:rPr>
        <w:t>Consistent with Keeping Children Safe in Education 2021</w:t>
      </w:r>
    </w:p>
    <w:p w14:paraId="76C77A7C" w14:textId="77777777" w:rsidR="00914A9B" w:rsidRDefault="00914A9B" w:rsidP="00914A9B">
      <w:pPr>
        <w:rPr>
          <w:sz w:val="28"/>
          <w:szCs w:val="28"/>
        </w:rPr>
      </w:pPr>
    </w:p>
    <w:p w14:paraId="322DA1B5" w14:textId="17CDE3B7" w:rsidR="00353774" w:rsidRDefault="00353774" w:rsidP="00353774"/>
    <w:p w14:paraId="50A59BC0" w14:textId="07CF2965" w:rsidR="008207C4" w:rsidRDefault="008207C4" w:rsidP="00353774"/>
    <w:p w14:paraId="3173BBC5" w14:textId="0F36D86D" w:rsidR="008207C4" w:rsidRDefault="008207C4" w:rsidP="00353774"/>
    <w:p w14:paraId="46199920" w14:textId="7DFD66B8" w:rsidR="008207C4" w:rsidRDefault="008207C4" w:rsidP="00353774"/>
    <w:p w14:paraId="7D5A9A73" w14:textId="645939D0" w:rsidR="008207C4" w:rsidRDefault="008207C4" w:rsidP="00353774"/>
    <w:p w14:paraId="4E0BD8E6" w14:textId="0C2FC77F" w:rsidR="008207C4" w:rsidRDefault="008207C4" w:rsidP="00353774"/>
    <w:p w14:paraId="2004F83A" w14:textId="405B1ADB" w:rsidR="008207C4" w:rsidRDefault="008207C4" w:rsidP="00353774"/>
    <w:p w14:paraId="022221BF" w14:textId="7317DA4C" w:rsidR="008207C4" w:rsidRDefault="008207C4" w:rsidP="00353774"/>
    <w:p w14:paraId="751E785D" w14:textId="4BCCA663" w:rsidR="00D56924" w:rsidRDefault="00D56924" w:rsidP="00353774"/>
    <w:p w14:paraId="051809F2" w14:textId="032896EC" w:rsidR="00D56924" w:rsidRDefault="00D56924" w:rsidP="00353774"/>
    <w:p w14:paraId="473287A4" w14:textId="48C29EA1" w:rsidR="00D56924" w:rsidRDefault="00D56924" w:rsidP="00353774"/>
    <w:p w14:paraId="6D4C572F" w14:textId="77777777" w:rsidR="00D56924" w:rsidRDefault="00D56924" w:rsidP="00353774"/>
    <w:p w14:paraId="56960A2B" w14:textId="678283C7" w:rsidR="008207C4" w:rsidRDefault="008207C4" w:rsidP="00353774"/>
    <w:p w14:paraId="15064C34" w14:textId="77777777" w:rsidR="008207C4" w:rsidRDefault="008207C4" w:rsidP="00353774">
      <w:pPr>
        <w:rPr>
          <w:sz w:val="28"/>
          <w:szCs w:val="28"/>
        </w:rPr>
      </w:pPr>
    </w:p>
    <w:tbl>
      <w:tblPr>
        <w:tblStyle w:val="TableGrid"/>
        <w:tblW w:w="0" w:type="auto"/>
        <w:tblLook w:val="04A0" w:firstRow="1" w:lastRow="0" w:firstColumn="1" w:lastColumn="0" w:noHBand="0" w:noVBand="1"/>
      </w:tblPr>
      <w:tblGrid>
        <w:gridCol w:w="4284"/>
        <w:gridCol w:w="3659"/>
        <w:gridCol w:w="1073"/>
      </w:tblGrid>
      <w:tr w:rsidR="00353774" w14:paraId="77982E8A" w14:textId="77777777" w:rsidTr="005C1189">
        <w:tc>
          <w:tcPr>
            <w:tcW w:w="4284" w:type="dxa"/>
          </w:tcPr>
          <w:p w14:paraId="1BA16596" w14:textId="77777777" w:rsidR="00353774" w:rsidRPr="00C10B11" w:rsidRDefault="00353774" w:rsidP="00353774">
            <w:pPr>
              <w:rPr>
                <w:b/>
              </w:rPr>
            </w:pPr>
            <w:r w:rsidRPr="00C10B11">
              <w:rPr>
                <w:b/>
              </w:rPr>
              <w:t xml:space="preserve">Content </w:t>
            </w:r>
          </w:p>
        </w:tc>
        <w:tc>
          <w:tcPr>
            <w:tcW w:w="3659" w:type="dxa"/>
          </w:tcPr>
          <w:p w14:paraId="19C2F440" w14:textId="77777777" w:rsidR="00353774" w:rsidRPr="00C10B11" w:rsidRDefault="00353774" w:rsidP="00353774">
            <w:pPr>
              <w:jc w:val="center"/>
              <w:rPr>
                <w:b/>
              </w:rPr>
            </w:pPr>
          </w:p>
        </w:tc>
        <w:tc>
          <w:tcPr>
            <w:tcW w:w="1073" w:type="dxa"/>
          </w:tcPr>
          <w:p w14:paraId="6720FD09" w14:textId="77777777" w:rsidR="00353774" w:rsidRPr="00C10B11" w:rsidRDefault="00353774" w:rsidP="00353774">
            <w:pPr>
              <w:rPr>
                <w:b/>
              </w:rPr>
            </w:pPr>
            <w:r w:rsidRPr="00C10B11">
              <w:rPr>
                <w:b/>
              </w:rPr>
              <w:t>Page</w:t>
            </w:r>
          </w:p>
        </w:tc>
      </w:tr>
      <w:tr w:rsidR="00353774" w14:paraId="06E17A55" w14:textId="77777777" w:rsidTr="005C1189">
        <w:tc>
          <w:tcPr>
            <w:tcW w:w="4284"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659" w:type="dxa"/>
          </w:tcPr>
          <w:p w14:paraId="05910BF7" w14:textId="77777777" w:rsidR="00353774" w:rsidRPr="00C10B11" w:rsidRDefault="00F85F69" w:rsidP="00353774">
            <w:pPr>
              <w:rPr>
                <w:sz w:val="22"/>
                <w:szCs w:val="22"/>
              </w:rPr>
            </w:pPr>
            <w:r w:rsidRPr="00C10B11">
              <w:rPr>
                <w:sz w:val="22"/>
                <w:szCs w:val="22"/>
              </w:rPr>
              <w:t>Table of key contacts</w:t>
            </w:r>
          </w:p>
        </w:tc>
        <w:tc>
          <w:tcPr>
            <w:tcW w:w="1073"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5C1189">
        <w:tc>
          <w:tcPr>
            <w:tcW w:w="4284" w:type="dxa"/>
          </w:tcPr>
          <w:p w14:paraId="131ED5EA" w14:textId="77777777" w:rsidR="00353774" w:rsidRPr="00C10B11" w:rsidRDefault="00C10B11" w:rsidP="00353774">
            <w:pPr>
              <w:rPr>
                <w:sz w:val="22"/>
                <w:szCs w:val="22"/>
              </w:rPr>
            </w:pPr>
            <w:r>
              <w:rPr>
                <w:sz w:val="22"/>
                <w:szCs w:val="22"/>
              </w:rPr>
              <w:t xml:space="preserve">Introduction </w:t>
            </w:r>
          </w:p>
        </w:tc>
        <w:tc>
          <w:tcPr>
            <w:tcW w:w="3659" w:type="dxa"/>
          </w:tcPr>
          <w:p w14:paraId="21012CFB" w14:textId="77777777" w:rsidR="00353774" w:rsidRPr="00C10B11" w:rsidRDefault="00353774" w:rsidP="00353774">
            <w:pPr>
              <w:rPr>
                <w:sz w:val="22"/>
                <w:szCs w:val="22"/>
              </w:rPr>
            </w:pPr>
          </w:p>
        </w:tc>
        <w:tc>
          <w:tcPr>
            <w:tcW w:w="1073"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5C1189">
        <w:tc>
          <w:tcPr>
            <w:tcW w:w="4284" w:type="dxa"/>
          </w:tcPr>
          <w:p w14:paraId="5F7F2B4C" w14:textId="77777777" w:rsidR="00353774" w:rsidRPr="00C10B11" w:rsidRDefault="00C10B11" w:rsidP="00353774">
            <w:pPr>
              <w:rPr>
                <w:sz w:val="22"/>
                <w:szCs w:val="22"/>
              </w:rPr>
            </w:pPr>
            <w:r>
              <w:rPr>
                <w:sz w:val="22"/>
                <w:szCs w:val="22"/>
              </w:rPr>
              <w:t>Policy statement</w:t>
            </w:r>
          </w:p>
        </w:tc>
        <w:tc>
          <w:tcPr>
            <w:tcW w:w="3659" w:type="dxa"/>
          </w:tcPr>
          <w:p w14:paraId="2CACEDD5" w14:textId="77777777" w:rsidR="00353774" w:rsidRPr="00C10B11" w:rsidRDefault="00353774" w:rsidP="00353774">
            <w:pPr>
              <w:rPr>
                <w:sz w:val="22"/>
                <w:szCs w:val="22"/>
              </w:rPr>
            </w:pPr>
          </w:p>
        </w:tc>
        <w:tc>
          <w:tcPr>
            <w:tcW w:w="1073"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5C1189">
        <w:tc>
          <w:tcPr>
            <w:tcW w:w="4284" w:type="dxa"/>
          </w:tcPr>
          <w:p w14:paraId="55B910E3" w14:textId="77777777" w:rsidR="00353774" w:rsidRPr="00C10B11" w:rsidRDefault="00C10B11" w:rsidP="00353774">
            <w:pPr>
              <w:rPr>
                <w:sz w:val="22"/>
                <w:szCs w:val="22"/>
              </w:rPr>
            </w:pPr>
            <w:r>
              <w:rPr>
                <w:sz w:val="22"/>
                <w:szCs w:val="22"/>
              </w:rPr>
              <w:t xml:space="preserve">Definitions </w:t>
            </w:r>
          </w:p>
        </w:tc>
        <w:tc>
          <w:tcPr>
            <w:tcW w:w="3659" w:type="dxa"/>
          </w:tcPr>
          <w:p w14:paraId="37C9C6B2" w14:textId="77777777" w:rsidR="00353774" w:rsidRPr="00C10B11" w:rsidRDefault="00353774" w:rsidP="00353774">
            <w:pPr>
              <w:rPr>
                <w:sz w:val="22"/>
                <w:szCs w:val="22"/>
              </w:rPr>
            </w:pPr>
          </w:p>
        </w:tc>
        <w:tc>
          <w:tcPr>
            <w:tcW w:w="1073"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5C1189">
        <w:tc>
          <w:tcPr>
            <w:tcW w:w="4284" w:type="dxa"/>
          </w:tcPr>
          <w:p w14:paraId="783FC211" w14:textId="77777777" w:rsidR="00353774" w:rsidRPr="00C10B11" w:rsidRDefault="00C10B11" w:rsidP="00353774">
            <w:pPr>
              <w:rPr>
                <w:sz w:val="22"/>
                <w:szCs w:val="22"/>
              </w:rPr>
            </w:pPr>
            <w:r>
              <w:rPr>
                <w:sz w:val="22"/>
                <w:szCs w:val="22"/>
              </w:rPr>
              <w:t>Aims</w:t>
            </w:r>
          </w:p>
        </w:tc>
        <w:tc>
          <w:tcPr>
            <w:tcW w:w="3659" w:type="dxa"/>
          </w:tcPr>
          <w:p w14:paraId="4104FD16" w14:textId="77777777" w:rsidR="00353774" w:rsidRPr="00C10B11" w:rsidRDefault="00353774" w:rsidP="00353774">
            <w:pPr>
              <w:rPr>
                <w:sz w:val="22"/>
                <w:szCs w:val="22"/>
              </w:rPr>
            </w:pPr>
          </w:p>
        </w:tc>
        <w:tc>
          <w:tcPr>
            <w:tcW w:w="1073"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5C1189">
        <w:tc>
          <w:tcPr>
            <w:tcW w:w="4284" w:type="dxa"/>
          </w:tcPr>
          <w:p w14:paraId="2B84B465" w14:textId="77777777" w:rsidR="00353774" w:rsidRPr="00C10B11" w:rsidRDefault="00C10B11" w:rsidP="00353774">
            <w:pPr>
              <w:rPr>
                <w:sz w:val="22"/>
                <w:szCs w:val="22"/>
              </w:rPr>
            </w:pPr>
            <w:r>
              <w:rPr>
                <w:sz w:val="22"/>
                <w:szCs w:val="22"/>
              </w:rPr>
              <w:t>Principles and values</w:t>
            </w:r>
          </w:p>
        </w:tc>
        <w:tc>
          <w:tcPr>
            <w:tcW w:w="3659" w:type="dxa"/>
          </w:tcPr>
          <w:p w14:paraId="1D094915" w14:textId="77777777" w:rsidR="00353774" w:rsidRPr="00C10B11" w:rsidRDefault="00353774" w:rsidP="00353774">
            <w:pPr>
              <w:rPr>
                <w:sz w:val="22"/>
                <w:szCs w:val="22"/>
              </w:rPr>
            </w:pPr>
          </w:p>
        </w:tc>
        <w:tc>
          <w:tcPr>
            <w:tcW w:w="1073"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5C1189">
        <w:tc>
          <w:tcPr>
            <w:tcW w:w="4284" w:type="dxa"/>
          </w:tcPr>
          <w:p w14:paraId="22904ECB" w14:textId="77777777" w:rsidR="00353774" w:rsidRPr="00C10B11" w:rsidRDefault="00C10B11" w:rsidP="00353774">
            <w:pPr>
              <w:rPr>
                <w:sz w:val="22"/>
                <w:szCs w:val="22"/>
              </w:rPr>
            </w:pPr>
            <w:r>
              <w:rPr>
                <w:sz w:val="22"/>
                <w:szCs w:val="22"/>
              </w:rPr>
              <w:t>Leadership and management</w:t>
            </w:r>
          </w:p>
        </w:tc>
        <w:tc>
          <w:tcPr>
            <w:tcW w:w="3659" w:type="dxa"/>
          </w:tcPr>
          <w:p w14:paraId="152B833D" w14:textId="77777777" w:rsidR="00353774" w:rsidRPr="00C10B11" w:rsidRDefault="00353774" w:rsidP="00353774">
            <w:pPr>
              <w:rPr>
                <w:sz w:val="22"/>
                <w:szCs w:val="22"/>
              </w:rPr>
            </w:pPr>
          </w:p>
        </w:tc>
        <w:tc>
          <w:tcPr>
            <w:tcW w:w="1073"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5C1189">
        <w:tc>
          <w:tcPr>
            <w:tcW w:w="4284" w:type="dxa"/>
          </w:tcPr>
          <w:p w14:paraId="6654A3A1" w14:textId="77777777" w:rsidR="00C10B11" w:rsidRDefault="00C10B11" w:rsidP="00FF4874">
            <w:pPr>
              <w:rPr>
                <w:sz w:val="22"/>
                <w:szCs w:val="22"/>
              </w:rPr>
            </w:pPr>
            <w:r>
              <w:rPr>
                <w:sz w:val="22"/>
                <w:szCs w:val="22"/>
              </w:rPr>
              <w:t>Record keeping</w:t>
            </w:r>
          </w:p>
        </w:tc>
        <w:tc>
          <w:tcPr>
            <w:tcW w:w="3659" w:type="dxa"/>
          </w:tcPr>
          <w:p w14:paraId="5816433C" w14:textId="77777777" w:rsidR="00C10B11" w:rsidRPr="00C10B11" w:rsidRDefault="00C10B11" w:rsidP="00FF4874">
            <w:pPr>
              <w:rPr>
                <w:sz w:val="22"/>
                <w:szCs w:val="22"/>
              </w:rPr>
            </w:pPr>
          </w:p>
        </w:tc>
        <w:tc>
          <w:tcPr>
            <w:tcW w:w="1073" w:type="dxa"/>
          </w:tcPr>
          <w:p w14:paraId="691E3647" w14:textId="596FECF9" w:rsidR="00C10B11" w:rsidRDefault="00C10B11" w:rsidP="00FF4874">
            <w:pPr>
              <w:rPr>
                <w:sz w:val="22"/>
                <w:szCs w:val="22"/>
              </w:rPr>
            </w:pPr>
            <w:r>
              <w:rPr>
                <w:sz w:val="22"/>
                <w:szCs w:val="22"/>
              </w:rPr>
              <w:t>7</w:t>
            </w:r>
          </w:p>
        </w:tc>
      </w:tr>
      <w:tr w:rsidR="00C10B11" w14:paraId="47157E5D" w14:textId="77777777" w:rsidTr="005C1189">
        <w:tc>
          <w:tcPr>
            <w:tcW w:w="4284" w:type="dxa"/>
          </w:tcPr>
          <w:p w14:paraId="11A0B2B5" w14:textId="77777777" w:rsidR="00C10B11" w:rsidRDefault="00C10B11" w:rsidP="00C10B11">
            <w:pPr>
              <w:rPr>
                <w:sz w:val="22"/>
                <w:szCs w:val="22"/>
              </w:rPr>
            </w:pPr>
            <w:r>
              <w:rPr>
                <w:sz w:val="22"/>
                <w:szCs w:val="22"/>
              </w:rPr>
              <w:t>Confidentiality and information sharing</w:t>
            </w:r>
          </w:p>
        </w:tc>
        <w:tc>
          <w:tcPr>
            <w:tcW w:w="3659" w:type="dxa"/>
          </w:tcPr>
          <w:p w14:paraId="5CF47177" w14:textId="77777777" w:rsidR="00C10B11" w:rsidRPr="00C10B11" w:rsidRDefault="00C10B11" w:rsidP="00C10B11">
            <w:pPr>
              <w:rPr>
                <w:sz w:val="22"/>
                <w:szCs w:val="22"/>
              </w:rPr>
            </w:pPr>
          </w:p>
        </w:tc>
        <w:tc>
          <w:tcPr>
            <w:tcW w:w="1073"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5C1189">
        <w:tc>
          <w:tcPr>
            <w:tcW w:w="4284" w:type="dxa"/>
          </w:tcPr>
          <w:p w14:paraId="1E9D95EC" w14:textId="77777777" w:rsidR="00C10B11" w:rsidRDefault="00C10B11" w:rsidP="00FF4874">
            <w:pPr>
              <w:rPr>
                <w:sz w:val="22"/>
                <w:szCs w:val="22"/>
              </w:rPr>
            </w:pPr>
            <w:r>
              <w:rPr>
                <w:sz w:val="22"/>
                <w:szCs w:val="22"/>
              </w:rPr>
              <w:t>Training</w:t>
            </w:r>
          </w:p>
        </w:tc>
        <w:tc>
          <w:tcPr>
            <w:tcW w:w="3659" w:type="dxa"/>
          </w:tcPr>
          <w:p w14:paraId="1E8D33F0" w14:textId="77777777" w:rsidR="00C10B11" w:rsidRPr="00C10B11" w:rsidRDefault="00C10B11" w:rsidP="00FF4874">
            <w:pPr>
              <w:rPr>
                <w:sz w:val="22"/>
                <w:szCs w:val="22"/>
              </w:rPr>
            </w:pPr>
          </w:p>
        </w:tc>
        <w:tc>
          <w:tcPr>
            <w:tcW w:w="1073" w:type="dxa"/>
          </w:tcPr>
          <w:p w14:paraId="2A0E3051" w14:textId="77777777" w:rsidR="00C10B11" w:rsidRDefault="00C10B11" w:rsidP="00FF4874">
            <w:pPr>
              <w:rPr>
                <w:sz w:val="22"/>
                <w:szCs w:val="22"/>
              </w:rPr>
            </w:pPr>
            <w:r>
              <w:rPr>
                <w:sz w:val="22"/>
                <w:szCs w:val="22"/>
              </w:rPr>
              <w:t>8</w:t>
            </w:r>
          </w:p>
        </w:tc>
      </w:tr>
      <w:tr w:rsidR="00C10B11" w14:paraId="7B9D5CE8" w14:textId="77777777" w:rsidTr="005C1189">
        <w:tc>
          <w:tcPr>
            <w:tcW w:w="4284"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659" w:type="dxa"/>
          </w:tcPr>
          <w:p w14:paraId="6B016058" w14:textId="77777777" w:rsidR="00C10B11" w:rsidRPr="00C10B11" w:rsidRDefault="00C10B11" w:rsidP="00FF4874">
            <w:pPr>
              <w:rPr>
                <w:sz w:val="22"/>
                <w:szCs w:val="22"/>
              </w:rPr>
            </w:pPr>
          </w:p>
        </w:tc>
        <w:tc>
          <w:tcPr>
            <w:tcW w:w="1073"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5C1189">
        <w:tc>
          <w:tcPr>
            <w:tcW w:w="4284" w:type="dxa"/>
          </w:tcPr>
          <w:p w14:paraId="5F021908" w14:textId="77777777" w:rsidR="00C10B11" w:rsidRDefault="00C10B11" w:rsidP="00FF4874">
            <w:pPr>
              <w:rPr>
                <w:sz w:val="22"/>
                <w:szCs w:val="22"/>
              </w:rPr>
            </w:pPr>
            <w:r>
              <w:rPr>
                <w:sz w:val="22"/>
                <w:szCs w:val="22"/>
              </w:rPr>
              <w:t>Reporting and referring concerns</w:t>
            </w:r>
          </w:p>
        </w:tc>
        <w:tc>
          <w:tcPr>
            <w:tcW w:w="3659" w:type="dxa"/>
          </w:tcPr>
          <w:p w14:paraId="6E871F58" w14:textId="77777777" w:rsidR="00C10B11" w:rsidRPr="00C10B11" w:rsidRDefault="00C10B11" w:rsidP="00FF4874">
            <w:pPr>
              <w:rPr>
                <w:sz w:val="22"/>
                <w:szCs w:val="22"/>
              </w:rPr>
            </w:pPr>
          </w:p>
        </w:tc>
        <w:tc>
          <w:tcPr>
            <w:tcW w:w="1073"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5C1189">
        <w:tc>
          <w:tcPr>
            <w:tcW w:w="4284" w:type="dxa"/>
          </w:tcPr>
          <w:p w14:paraId="6C16D595" w14:textId="77777777" w:rsidR="00C10B11" w:rsidRDefault="00C10B11" w:rsidP="00FF4874">
            <w:pPr>
              <w:rPr>
                <w:sz w:val="22"/>
                <w:szCs w:val="22"/>
              </w:rPr>
            </w:pPr>
            <w:r>
              <w:rPr>
                <w:sz w:val="22"/>
                <w:szCs w:val="22"/>
              </w:rPr>
              <w:t>Multi-agency working</w:t>
            </w:r>
          </w:p>
        </w:tc>
        <w:tc>
          <w:tcPr>
            <w:tcW w:w="3659" w:type="dxa"/>
          </w:tcPr>
          <w:p w14:paraId="430C9C9B" w14:textId="77777777" w:rsidR="00C10B11" w:rsidRPr="00C10B11" w:rsidRDefault="00C10B11" w:rsidP="00FF4874">
            <w:pPr>
              <w:rPr>
                <w:sz w:val="22"/>
                <w:szCs w:val="22"/>
              </w:rPr>
            </w:pPr>
          </w:p>
        </w:tc>
        <w:tc>
          <w:tcPr>
            <w:tcW w:w="1073" w:type="dxa"/>
          </w:tcPr>
          <w:p w14:paraId="55E0C5D7" w14:textId="77777777" w:rsidR="00C10B11" w:rsidRDefault="00C10B11" w:rsidP="00FF4874">
            <w:pPr>
              <w:rPr>
                <w:sz w:val="22"/>
                <w:szCs w:val="22"/>
              </w:rPr>
            </w:pPr>
            <w:r>
              <w:rPr>
                <w:sz w:val="22"/>
                <w:szCs w:val="22"/>
              </w:rPr>
              <w:t>11</w:t>
            </w:r>
          </w:p>
        </w:tc>
      </w:tr>
      <w:tr w:rsidR="00C10B11" w14:paraId="29B99D13" w14:textId="77777777" w:rsidTr="005C1189">
        <w:tc>
          <w:tcPr>
            <w:tcW w:w="4284" w:type="dxa"/>
          </w:tcPr>
          <w:p w14:paraId="0868E867" w14:textId="77777777" w:rsidR="00C10B11" w:rsidRDefault="00C10B11" w:rsidP="00FF4874">
            <w:pPr>
              <w:rPr>
                <w:sz w:val="22"/>
                <w:szCs w:val="22"/>
              </w:rPr>
            </w:pPr>
            <w:r>
              <w:rPr>
                <w:sz w:val="22"/>
                <w:szCs w:val="22"/>
              </w:rPr>
              <w:t>Safer recruitment</w:t>
            </w:r>
          </w:p>
        </w:tc>
        <w:tc>
          <w:tcPr>
            <w:tcW w:w="3659" w:type="dxa"/>
          </w:tcPr>
          <w:p w14:paraId="3BA87BC1" w14:textId="77777777" w:rsidR="00C10B11" w:rsidRPr="00C10B11" w:rsidRDefault="00C10B11" w:rsidP="00FF4874">
            <w:pPr>
              <w:rPr>
                <w:sz w:val="22"/>
                <w:szCs w:val="22"/>
              </w:rPr>
            </w:pPr>
          </w:p>
        </w:tc>
        <w:tc>
          <w:tcPr>
            <w:tcW w:w="1073" w:type="dxa"/>
          </w:tcPr>
          <w:p w14:paraId="49A067C4" w14:textId="380969B1" w:rsidR="00C10B11" w:rsidRDefault="00C10B11" w:rsidP="00FF4874">
            <w:pPr>
              <w:rPr>
                <w:sz w:val="22"/>
                <w:szCs w:val="22"/>
              </w:rPr>
            </w:pPr>
            <w:r>
              <w:rPr>
                <w:sz w:val="22"/>
                <w:szCs w:val="22"/>
              </w:rPr>
              <w:t>11</w:t>
            </w:r>
          </w:p>
        </w:tc>
      </w:tr>
      <w:tr w:rsidR="00C10B11" w14:paraId="08556B5E" w14:textId="77777777" w:rsidTr="005C1189">
        <w:tc>
          <w:tcPr>
            <w:tcW w:w="4284" w:type="dxa"/>
          </w:tcPr>
          <w:p w14:paraId="50CBB7B2" w14:textId="77777777" w:rsidR="00C10B11" w:rsidRDefault="00C10B11" w:rsidP="00FF4874">
            <w:pPr>
              <w:rPr>
                <w:sz w:val="22"/>
                <w:szCs w:val="22"/>
              </w:rPr>
            </w:pPr>
            <w:r>
              <w:rPr>
                <w:sz w:val="22"/>
                <w:szCs w:val="22"/>
              </w:rPr>
              <w:t>Allegations</w:t>
            </w:r>
          </w:p>
        </w:tc>
        <w:tc>
          <w:tcPr>
            <w:tcW w:w="3659" w:type="dxa"/>
          </w:tcPr>
          <w:p w14:paraId="325300AE" w14:textId="77777777" w:rsidR="00C10B11" w:rsidRPr="00C10B11" w:rsidRDefault="00C10B11" w:rsidP="00FF4874">
            <w:pPr>
              <w:rPr>
                <w:sz w:val="22"/>
                <w:szCs w:val="22"/>
              </w:rPr>
            </w:pPr>
          </w:p>
        </w:tc>
        <w:tc>
          <w:tcPr>
            <w:tcW w:w="1073" w:type="dxa"/>
          </w:tcPr>
          <w:p w14:paraId="354DE4F5" w14:textId="6C6CF88C" w:rsidR="00C10B11" w:rsidRDefault="00C10B11" w:rsidP="00FF4874">
            <w:pPr>
              <w:rPr>
                <w:sz w:val="22"/>
                <w:szCs w:val="22"/>
              </w:rPr>
            </w:pPr>
            <w:r>
              <w:rPr>
                <w:sz w:val="22"/>
                <w:szCs w:val="22"/>
              </w:rPr>
              <w:t>1</w:t>
            </w:r>
            <w:r w:rsidR="00134233">
              <w:rPr>
                <w:sz w:val="22"/>
                <w:szCs w:val="22"/>
              </w:rPr>
              <w:t>1</w:t>
            </w:r>
            <w:r w:rsidR="00DB1ED8">
              <w:rPr>
                <w:sz w:val="22"/>
                <w:szCs w:val="22"/>
              </w:rPr>
              <w:t>/1</w:t>
            </w:r>
            <w:r w:rsidR="00134233">
              <w:rPr>
                <w:sz w:val="22"/>
                <w:szCs w:val="22"/>
              </w:rPr>
              <w:t>2</w:t>
            </w:r>
          </w:p>
        </w:tc>
      </w:tr>
      <w:tr w:rsidR="00C10B11" w14:paraId="5147BC25" w14:textId="77777777" w:rsidTr="005C1189">
        <w:tc>
          <w:tcPr>
            <w:tcW w:w="4284" w:type="dxa"/>
          </w:tcPr>
          <w:p w14:paraId="500498E3" w14:textId="77777777" w:rsidR="00C10B11" w:rsidRDefault="00C10B11" w:rsidP="00FF4874">
            <w:pPr>
              <w:rPr>
                <w:sz w:val="22"/>
                <w:szCs w:val="22"/>
              </w:rPr>
            </w:pPr>
            <w:r>
              <w:rPr>
                <w:sz w:val="22"/>
                <w:szCs w:val="22"/>
              </w:rPr>
              <w:t>Whistleblowing</w:t>
            </w:r>
          </w:p>
        </w:tc>
        <w:tc>
          <w:tcPr>
            <w:tcW w:w="3659" w:type="dxa"/>
          </w:tcPr>
          <w:p w14:paraId="5B6A2EF4" w14:textId="77777777" w:rsidR="00C10B11" w:rsidRPr="00C10B11" w:rsidRDefault="00C10B11" w:rsidP="00FF4874">
            <w:pPr>
              <w:rPr>
                <w:sz w:val="22"/>
                <w:szCs w:val="22"/>
              </w:rPr>
            </w:pPr>
          </w:p>
        </w:tc>
        <w:tc>
          <w:tcPr>
            <w:tcW w:w="1073" w:type="dxa"/>
          </w:tcPr>
          <w:p w14:paraId="13983576" w14:textId="5F9A6E05" w:rsidR="00C10B11" w:rsidRDefault="00C10B11" w:rsidP="00FF4874">
            <w:pPr>
              <w:rPr>
                <w:sz w:val="22"/>
                <w:szCs w:val="22"/>
              </w:rPr>
            </w:pPr>
            <w:r>
              <w:rPr>
                <w:sz w:val="22"/>
                <w:szCs w:val="22"/>
              </w:rPr>
              <w:t>1</w:t>
            </w:r>
            <w:r w:rsidR="00134233">
              <w:rPr>
                <w:sz w:val="22"/>
                <w:szCs w:val="22"/>
              </w:rPr>
              <w:t>2</w:t>
            </w:r>
            <w:r w:rsidR="00DB1ED8">
              <w:rPr>
                <w:sz w:val="22"/>
                <w:szCs w:val="22"/>
              </w:rPr>
              <w:t>/1</w:t>
            </w:r>
            <w:r w:rsidR="00134233">
              <w:rPr>
                <w:sz w:val="22"/>
                <w:szCs w:val="22"/>
              </w:rPr>
              <w:t>3</w:t>
            </w:r>
          </w:p>
        </w:tc>
      </w:tr>
      <w:tr w:rsidR="00C10B11" w14:paraId="377F88AE" w14:textId="77777777" w:rsidTr="005C1189">
        <w:tc>
          <w:tcPr>
            <w:tcW w:w="4284" w:type="dxa"/>
          </w:tcPr>
          <w:p w14:paraId="4809ADD5" w14:textId="77777777" w:rsidR="00C10B11" w:rsidRDefault="00C10B11" w:rsidP="00FF4874">
            <w:pPr>
              <w:rPr>
                <w:sz w:val="22"/>
                <w:szCs w:val="22"/>
              </w:rPr>
            </w:pPr>
            <w:r>
              <w:rPr>
                <w:sz w:val="22"/>
                <w:szCs w:val="22"/>
              </w:rPr>
              <w:t>Preventing radicalisation</w:t>
            </w:r>
          </w:p>
        </w:tc>
        <w:tc>
          <w:tcPr>
            <w:tcW w:w="3659" w:type="dxa"/>
          </w:tcPr>
          <w:p w14:paraId="365EAEC7" w14:textId="77777777" w:rsidR="00C10B11" w:rsidRPr="00C10B11" w:rsidRDefault="00C10B11" w:rsidP="00FF4874">
            <w:pPr>
              <w:rPr>
                <w:sz w:val="22"/>
                <w:szCs w:val="22"/>
              </w:rPr>
            </w:pPr>
          </w:p>
        </w:tc>
        <w:tc>
          <w:tcPr>
            <w:tcW w:w="1073" w:type="dxa"/>
          </w:tcPr>
          <w:p w14:paraId="6963DF6F" w14:textId="3F03BCF1" w:rsidR="00C10B11" w:rsidRDefault="00C10B11" w:rsidP="00FF4874">
            <w:pPr>
              <w:rPr>
                <w:sz w:val="22"/>
                <w:szCs w:val="22"/>
              </w:rPr>
            </w:pPr>
            <w:r>
              <w:rPr>
                <w:sz w:val="22"/>
                <w:szCs w:val="22"/>
              </w:rPr>
              <w:t>1</w:t>
            </w:r>
            <w:r w:rsidR="00134233">
              <w:rPr>
                <w:sz w:val="22"/>
                <w:szCs w:val="22"/>
              </w:rPr>
              <w:t>3/1</w:t>
            </w:r>
            <w:r w:rsidR="00DB1ED8">
              <w:rPr>
                <w:sz w:val="22"/>
                <w:szCs w:val="22"/>
              </w:rPr>
              <w:t>4</w:t>
            </w:r>
          </w:p>
        </w:tc>
      </w:tr>
      <w:tr w:rsidR="00C10B11" w14:paraId="6F9FDDEC" w14:textId="77777777" w:rsidTr="005C1189">
        <w:tc>
          <w:tcPr>
            <w:tcW w:w="4284" w:type="dxa"/>
          </w:tcPr>
          <w:p w14:paraId="32AB4F82" w14:textId="77777777" w:rsidR="00C10B11" w:rsidRDefault="00C10B11" w:rsidP="00FF4874">
            <w:pPr>
              <w:rPr>
                <w:sz w:val="22"/>
                <w:szCs w:val="22"/>
              </w:rPr>
            </w:pPr>
            <w:r>
              <w:rPr>
                <w:sz w:val="22"/>
                <w:szCs w:val="22"/>
              </w:rPr>
              <w:t>Related safeguarding policies</w:t>
            </w:r>
          </w:p>
        </w:tc>
        <w:tc>
          <w:tcPr>
            <w:tcW w:w="3659" w:type="dxa"/>
          </w:tcPr>
          <w:p w14:paraId="7115EEF6" w14:textId="77777777" w:rsidR="00C10B11" w:rsidRPr="00C10B11" w:rsidRDefault="00C10B11" w:rsidP="00FF4874">
            <w:pPr>
              <w:rPr>
                <w:sz w:val="22"/>
                <w:szCs w:val="22"/>
              </w:rPr>
            </w:pPr>
          </w:p>
        </w:tc>
        <w:tc>
          <w:tcPr>
            <w:tcW w:w="1073" w:type="dxa"/>
          </w:tcPr>
          <w:p w14:paraId="717D512B" w14:textId="3D0E4A3F" w:rsidR="00C10B11" w:rsidRDefault="00C10B11" w:rsidP="00FF4874">
            <w:pPr>
              <w:rPr>
                <w:sz w:val="22"/>
                <w:szCs w:val="22"/>
              </w:rPr>
            </w:pPr>
            <w:r>
              <w:rPr>
                <w:sz w:val="22"/>
                <w:szCs w:val="22"/>
              </w:rPr>
              <w:t>1</w:t>
            </w:r>
            <w:r w:rsidR="00134233">
              <w:rPr>
                <w:sz w:val="22"/>
                <w:szCs w:val="22"/>
              </w:rPr>
              <w:t>4</w:t>
            </w:r>
          </w:p>
        </w:tc>
      </w:tr>
      <w:tr w:rsidR="00C10B11" w14:paraId="4268BFA0" w14:textId="77777777" w:rsidTr="005C1189">
        <w:tc>
          <w:tcPr>
            <w:tcW w:w="4284" w:type="dxa"/>
          </w:tcPr>
          <w:p w14:paraId="631197F3" w14:textId="77777777" w:rsidR="00C10B11" w:rsidRDefault="00C10B11" w:rsidP="00FF4874">
            <w:pPr>
              <w:rPr>
                <w:sz w:val="22"/>
                <w:szCs w:val="22"/>
              </w:rPr>
            </w:pPr>
            <w:r>
              <w:rPr>
                <w:sz w:val="22"/>
                <w:szCs w:val="22"/>
              </w:rPr>
              <w:t>Policy review</w:t>
            </w:r>
          </w:p>
        </w:tc>
        <w:tc>
          <w:tcPr>
            <w:tcW w:w="3659" w:type="dxa"/>
          </w:tcPr>
          <w:p w14:paraId="34FF30CD" w14:textId="77777777" w:rsidR="00C10B11" w:rsidRPr="00C10B11" w:rsidRDefault="00C10B11" w:rsidP="00FF4874">
            <w:pPr>
              <w:rPr>
                <w:sz w:val="22"/>
                <w:szCs w:val="22"/>
              </w:rPr>
            </w:pPr>
          </w:p>
        </w:tc>
        <w:tc>
          <w:tcPr>
            <w:tcW w:w="1073" w:type="dxa"/>
          </w:tcPr>
          <w:p w14:paraId="3CFFF50D" w14:textId="77777777" w:rsidR="00C10B11" w:rsidRDefault="00C10B11" w:rsidP="00FF4874">
            <w:pPr>
              <w:rPr>
                <w:sz w:val="22"/>
                <w:szCs w:val="22"/>
              </w:rPr>
            </w:pPr>
            <w:r>
              <w:rPr>
                <w:sz w:val="22"/>
                <w:szCs w:val="22"/>
              </w:rPr>
              <w:t>15</w:t>
            </w:r>
          </w:p>
        </w:tc>
      </w:tr>
      <w:tr w:rsidR="00C10B11" w14:paraId="088639B9" w14:textId="77777777" w:rsidTr="005C1189">
        <w:tc>
          <w:tcPr>
            <w:tcW w:w="4284" w:type="dxa"/>
          </w:tcPr>
          <w:p w14:paraId="478C370A" w14:textId="77777777" w:rsidR="00C10B11" w:rsidRDefault="00C10B11" w:rsidP="00FF4874">
            <w:pPr>
              <w:rPr>
                <w:sz w:val="22"/>
                <w:szCs w:val="22"/>
              </w:rPr>
            </w:pPr>
            <w:r>
              <w:rPr>
                <w:sz w:val="22"/>
                <w:szCs w:val="22"/>
              </w:rPr>
              <w:t>Annex 1: Roles and responsibilities</w:t>
            </w:r>
          </w:p>
        </w:tc>
        <w:tc>
          <w:tcPr>
            <w:tcW w:w="3659"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1073"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58CB576E" w:rsidR="00C10B11" w:rsidRDefault="00C10B11" w:rsidP="00FF4874">
            <w:pPr>
              <w:rPr>
                <w:sz w:val="22"/>
                <w:szCs w:val="22"/>
              </w:rPr>
            </w:pPr>
          </w:p>
          <w:p w14:paraId="21AB181E" w14:textId="77777777" w:rsidR="00C10B11" w:rsidRDefault="00C55797" w:rsidP="00C55797">
            <w:pPr>
              <w:rPr>
                <w:sz w:val="22"/>
                <w:szCs w:val="22"/>
              </w:rPr>
            </w:pPr>
            <w:r>
              <w:rPr>
                <w:sz w:val="22"/>
                <w:szCs w:val="22"/>
              </w:rPr>
              <w:t>17</w:t>
            </w:r>
            <w:r w:rsidR="00DB1ED8">
              <w:rPr>
                <w:sz w:val="22"/>
                <w:szCs w:val="22"/>
              </w:rPr>
              <w:t>/18</w:t>
            </w:r>
          </w:p>
          <w:p w14:paraId="471EED66" w14:textId="2766A471" w:rsidR="00506678" w:rsidRDefault="00506678" w:rsidP="00C55797">
            <w:pPr>
              <w:rPr>
                <w:sz w:val="22"/>
                <w:szCs w:val="22"/>
              </w:rPr>
            </w:pPr>
            <w:r>
              <w:rPr>
                <w:sz w:val="22"/>
                <w:szCs w:val="22"/>
              </w:rPr>
              <w:t>18</w:t>
            </w:r>
          </w:p>
        </w:tc>
      </w:tr>
      <w:tr w:rsidR="00C10B11" w14:paraId="3A382D21" w14:textId="77777777" w:rsidTr="005C1189">
        <w:tc>
          <w:tcPr>
            <w:tcW w:w="4284" w:type="dxa"/>
          </w:tcPr>
          <w:p w14:paraId="2061359E" w14:textId="77777777" w:rsidR="00C10B11" w:rsidRPr="00C10B11" w:rsidRDefault="00C55797" w:rsidP="00C10B11">
            <w:pPr>
              <w:rPr>
                <w:sz w:val="22"/>
                <w:szCs w:val="22"/>
              </w:rPr>
            </w:pPr>
            <w:r>
              <w:rPr>
                <w:sz w:val="22"/>
                <w:szCs w:val="22"/>
              </w:rPr>
              <w:t>Annex 2: Dealing with disclosures</w:t>
            </w:r>
          </w:p>
        </w:tc>
        <w:tc>
          <w:tcPr>
            <w:tcW w:w="3659"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1073"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5C1189">
        <w:tc>
          <w:tcPr>
            <w:tcW w:w="4284" w:type="dxa"/>
          </w:tcPr>
          <w:p w14:paraId="18282B6C" w14:textId="77777777" w:rsidR="00C10B11" w:rsidRDefault="00C55797" w:rsidP="00FF4874">
            <w:pPr>
              <w:rPr>
                <w:sz w:val="22"/>
                <w:szCs w:val="22"/>
              </w:rPr>
            </w:pPr>
            <w:r>
              <w:rPr>
                <w:sz w:val="22"/>
                <w:szCs w:val="22"/>
              </w:rPr>
              <w:t>Annex 3: Abuse and Neglect; definitions and indicators</w:t>
            </w:r>
          </w:p>
        </w:tc>
        <w:tc>
          <w:tcPr>
            <w:tcW w:w="3659"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1073"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5C1189">
        <w:tc>
          <w:tcPr>
            <w:tcW w:w="4284" w:type="dxa"/>
          </w:tcPr>
          <w:p w14:paraId="4517EFA0" w14:textId="77777777" w:rsidR="00C10B11" w:rsidRDefault="00C55797" w:rsidP="00FF4874">
            <w:pPr>
              <w:rPr>
                <w:sz w:val="22"/>
                <w:szCs w:val="22"/>
              </w:rPr>
            </w:pPr>
            <w:r>
              <w:rPr>
                <w:sz w:val="22"/>
                <w:szCs w:val="22"/>
              </w:rPr>
              <w:t>Annex 4: Peer on Peer Abuse</w:t>
            </w:r>
          </w:p>
        </w:tc>
        <w:tc>
          <w:tcPr>
            <w:tcW w:w="3659" w:type="dxa"/>
          </w:tcPr>
          <w:p w14:paraId="42509EDF" w14:textId="77777777" w:rsidR="00C10B11" w:rsidRDefault="00C55797" w:rsidP="00FF4874">
            <w:pPr>
              <w:rPr>
                <w:sz w:val="22"/>
                <w:szCs w:val="22"/>
              </w:rPr>
            </w:pPr>
            <w:r>
              <w:rPr>
                <w:sz w:val="22"/>
                <w:szCs w:val="22"/>
              </w:rPr>
              <w:t>Peer on Peer</w:t>
            </w:r>
          </w:p>
          <w:p w14:paraId="5200539D" w14:textId="0CC25F9D" w:rsidR="00C55797" w:rsidRPr="00C10B11" w:rsidRDefault="00C55797" w:rsidP="00FF4874">
            <w:pPr>
              <w:rPr>
                <w:sz w:val="22"/>
                <w:szCs w:val="22"/>
              </w:rPr>
            </w:pPr>
            <w:r>
              <w:rPr>
                <w:sz w:val="22"/>
                <w:szCs w:val="22"/>
              </w:rPr>
              <w:t>Sexual violence and sexual harassment between pupils</w:t>
            </w:r>
          </w:p>
        </w:tc>
        <w:tc>
          <w:tcPr>
            <w:tcW w:w="1073"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3B47E7AA" w:rsidR="00C55797" w:rsidRDefault="00C55797" w:rsidP="00FF4874">
            <w:pPr>
              <w:rPr>
                <w:sz w:val="22"/>
                <w:szCs w:val="22"/>
              </w:rPr>
            </w:pPr>
            <w:r>
              <w:rPr>
                <w:sz w:val="22"/>
                <w:szCs w:val="22"/>
              </w:rPr>
              <w:t>2</w:t>
            </w:r>
            <w:r w:rsidR="00DB1ED8">
              <w:rPr>
                <w:sz w:val="22"/>
                <w:szCs w:val="22"/>
              </w:rPr>
              <w:t>7</w:t>
            </w:r>
            <w:r w:rsidR="00FF437B">
              <w:rPr>
                <w:sz w:val="22"/>
                <w:szCs w:val="22"/>
              </w:rPr>
              <w:t>/28</w:t>
            </w:r>
          </w:p>
          <w:p w14:paraId="2461B1DB" w14:textId="77777777" w:rsidR="00C55797" w:rsidRDefault="00C55797" w:rsidP="00FF4874">
            <w:pPr>
              <w:rPr>
                <w:sz w:val="22"/>
                <w:szCs w:val="22"/>
              </w:rPr>
            </w:pPr>
          </w:p>
          <w:p w14:paraId="52F0D5A1" w14:textId="64BB9EA7" w:rsidR="00C55797" w:rsidRDefault="00C55797" w:rsidP="00FF4874">
            <w:pPr>
              <w:rPr>
                <w:sz w:val="22"/>
                <w:szCs w:val="22"/>
              </w:rPr>
            </w:pPr>
          </w:p>
        </w:tc>
      </w:tr>
      <w:tr w:rsidR="00C10B11" w14:paraId="0D1DF8BD" w14:textId="77777777" w:rsidTr="005C1189">
        <w:tc>
          <w:tcPr>
            <w:tcW w:w="4284" w:type="dxa"/>
          </w:tcPr>
          <w:p w14:paraId="4EE4F5B1" w14:textId="77777777" w:rsidR="00C10B11" w:rsidRDefault="00C55797" w:rsidP="00FF4874">
            <w:pPr>
              <w:rPr>
                <w:sz w:val="22"/>
                <w:szCs w:val="22"/>
              </w:rPr>
            </w:pPr>
            <w:r>
              <w:rPr>
                <w:sz w:val="22"/>
                <w:szCs w:val="22"/>
              </w:rPr>
              <w:t xml:space="preserve">Annex 5: Online Safety </w:t>
            </w:r>
          </w:p>
        </w:tc>
        <w:tc>
          <w:tcPr>
            <w:tcW w:w="3659" w:type="dxa"/>
          </w:tcPr>
          <w:p w14:paraId="40B26795" w14:textId="77777777" w:rsidR="00C10B11" w:rsidRPr="00C10B11" w:rsidRDefault="00C10B11" w:rsidP="00FF4874">
            <w:pPr>
              <w:rPr>
                <w:sz w:val="22"/>
                <w:szCs w:val="22"/>
              </w:rPr>
            </w:pPr>
          </w:p>
        </w:tc>
        <w:tc>
          <w:tcPr>
            <w:tcW w:w="1073" w:type="dxa"/>
          </w:tcPr>
          <w:p w14:paraId="173CA8A1" w14:textId="191D34B0" w:rsidR="00C10B11" w:rsidRDefault="00C55797" w:rsidP="00FF4874">
            <w:pPr>
              <w:rPr>
                <w:sz w:val="22"/>
                <w:szCs w:val="22"/>
              </w:rPr>
            </w:pPr>
            <w:r>
              <w:rPr>
                <w:sz w:val="22"/>
                <w:szCs w:val="22"/>
              </w:rPr>
              <w:t>2</w:t>
            </w:r>
            <w:r w:rsidR="00063EE5">
              <w:rPr>
                <w:sz w:val="22"/>
                <w:szCs w:val="22"/>
              </w:rPr>
              <w:t>8</w:t>
            </w:r>
          </w:p>
        </w:tc>
      </w:tr>
      <w:tr w:rsidR="00C10B11" w14:paraId="18941EB3" w14:textId="77777777" w:rsidTr="005C1189">
        <w:tc>
          <w:tcPr>
            <w:tcW w:w="4284" w:type="dxa"/>
          </w:tcPr>
          <w:p w14:paraId="51DC32BE" w14:textId="77777777" w:rsidR="00C10B11" w:rsidRDefault="00C55797" w:rsidP="00FF4874">
            <w:pPr>
              <w:rPr>
                <w:sz w:val="22"/>
                <w:szCs w:val="22"/>
              </w:rPr>
            </w:pPr>
            <w:r>
              <w:rPr>
                <w:sz w:val="22"/>
                <w:szCs w:val="22"/>
              </w:rPr>
              <w:t>Annex 6: Safeguarding Issues</w:t>
            </w:r>
          </w:p>
        </w:tc>
        <w:tc>
          <w:tcPr>
            <w:tcW w:w="3659"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r w:rsidRPr="00F317C9">
              <w:rPr>
                <w:sz w:val="22"/>
                <w:szCs w:val="22"/>
              </w:rPr>
              <w:t>Upskirting</w:t>
            </w:r>
          </w:p>
          <w:p w14:paraId="41D058BF" w14:textId="5C637AAA"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22431A0" w14:textId="77777777" w:rsidR="005E6721" w:rsidRDefault="005E6721" w:rsidP="00F317C9">
            <w:pPr>
              <w:shd w:val="clear" w:color="auto" w:fill="FFFFFF" w:themeFill="background1"/>
              <w:rPr>
                <w:sz w:val="22"/>
                <w:szCs w:val="22"/>
              </w:rPr>
            </w:pPr>
            <w:r>
              <w:rPr>
                <w:sz w:val="22"/>
                <w:szCs w:val="22"/>
              </w:rPr>
              <w:t xml:space="preserve">Domestic Abuse </w:t>
            </w:r>
          </w:p>
          <w:p w14:paraId="58AD57FE" w14:textId="77777777" w:rsidR="00176843" w:rsidRDefault="00176843" w:rsidP="00F317C9">
            <w:pPr>
              <w:shd w:val="clear" w:color="auto" w:fill="FFFFFF" w:themeFill="background1"/>
              <w:rPr>
                <w:sz w:val="22"/>
                <w:szCs w:val="22"/>
              </w:rPr>
            </w:pPr>
            <w:r>
              <w:rPr>
                <w:sz w:val="22"/>
                <w:szCs w:val="22"/>
              </w:rPr>
              <w:t>Cyber crime</w:t>
            </w:r>
          </w:p>
          <w:p w14:paraId="0C7B7AFD" w14:textId="0790EB2D" w:rsidR="00176843" w:rsidRPr="00F317C9" w:rsidRDefault="00176843" w:rsidP="00F317C9">
            <w:pPr>
              <w:shd w:val="clear" w:color="auto" w:fill="FFFFFF" w:themeFill="background1"/>
              <w:rPr>
                <w:sz w:val="22"/>
                <w:szCs w:val="22"/>
              </w:rPr>
            </w:pPr>
            <w:r>
              <w:rPr>
                <w:sz w:val="22"/>
                <w:szCs w:val="22"/>
              </w:rPr>
              <w:t>Homelessness</w:t>
            </w:r>
          </w:p>
        </w:tc>
        <w:tc>
          <w:tcPr>
            <w:tcW w:w="1073" w:type="dxa"/>
          </w:tcPr>
          <w:p w14:paraId="7829FD05" w14:textId="5E0B6876" w:rsidR="00C55797" w:rsidRDefault="00DB1ED8" w:rsidP="00FF4874">
            <w:pPr>
              <w:rPr>
                <w:sz w:val="22"/>
                <w:szCs w:val="22"/>
              </w:rPr>
            </w:pPr>
            <w:r>
              <w:rPr>
                <w:sz w:val="22"/>
                <w:szCs w:val="22"/>
              </w:rPr>
              <w:t>29</w:t>
            </w:r>
          </w:p>
          <w:p w14:paraId="7DDCA319" w14:textId="62A26F46" w:rsidR="00C55797" w:rsidRDefault="00063EE5" w:rsidP="00FF4874">
            <w:pPr>
              <w:rPr>
                <w:sz w:val="22"/>
                <w:szCs w:val="22"/>
              </w:rPr>
            </w:pPr>
            <w:r>
              <w:rPr>
                <w:sz w:val="22"/>
                <w:szCs w:val="22"/>
              </w:rPr>
              <w:t>29/</w:t>
            </w:r>
            <w:r w:rsidR="00176843">
              <w:rPr>
                <w:sz w:val="22"/>
                <w:szCs w:val="22"/>
              </w:rPr>
              <w:t>30</w:t>
            </w:r>
          </w:p>
          <w:p w14:paraId="1469E0B5" w14:textId="5F2C7C62" w:rsidR="00C55797" w:rsidRDefault="00176843" w:rsidP="00FF4874">
            <w:pPr>
              <w:rPr>
                <w:sz w:val="22"/>
                <w:szCs w:val="22"/>
              </w:rPr>
            </w:pPr>
            <w:r>
              <w:rPr>
                <w:sz w:val="22"/>
                <w:szCs w:val="22"/>
              </w:rPr>
              <w:t>30</w:t>
            </w:r>
          </w:p>
          <w:p w14:paraId="3CDE4583" w14:textId="77777777" w:rsidR="00C55797" w:rsidRDefault="00C55797" w:rsidP="00FF4874">
            <w:pPr>
              <w:rPr>
                <w:sz w:val="22"/>
                <w:szCs w:val="22"/>
              </w:rPr>
            </w:pPr>
          </w:p>
          <w:p w14:paraId="361D908D" w14:textId="759CEFBF" w:rsidR="00C55797" w:rsidRDefault="005E6721" w:rsidP="00FF4874">
            <w:pPr>
              <w:rPr>
                <w:sz w:val="22"/>
                <w:szCs w:val="22"/>
              </w:rPr>
            </w:pPr>
            <w:r>
              <w:rPr>
                <w:sz w:val="22"/>
                <w:szCs w:val="22"/>
              </w:rPr>
              <w:t>30</w:t>
            </w:r>
          </w:p>
          <w:p w14:paraId="273F4286" w14:textId="038E2826" w:rsidR="00C55797" w:rsidRDefault="00063EE5" w:rsidP="00FF4874">
            <w:pPr>
              <w:rPr>
                <w:sz w:val="22"/>
                <w:szCs w:val="22"/>
              </w:rPr>
            </w:pPr>
            <w:r>
              <w:rPr>
                <w:sz w:val="22"/>
                <w:szCs w:val="22"/>
              </w:rPr>
              <w:t>30/</w:t>
            </w:r>
            <w:r w:rsidR="00176843">
              <w:rPr>
                <w:sz w:val="22"/>
                <w:szCs w:val="22"/>
              </w:rPr>
              <w:t>31</w:t>
            </w:r>
          </w:p>
          <w:p w14:paraId="40E7C53A" w14:textId="0D70A559" w:rsidR="00C55797" w:rsidRDefault="00C55797" w:rsidP="00FF4874">
            <w:pPr>
              <w:rPr>
                <w:sz w:val="22"/>
                <w:szCs w:val="22"/>
              </w:rPr>
            </w:pPr>
            <w:r>
              <w:rPr>
                <w:sz w:val="22"/>
                <w:szCs w:val="22"/>
              </w:rPr>
              <w:t>3</w:t>
            </w:r>
            <w:r w:rsidR="00176843">
              <w:rPr>
                <w:sz w:val="22"/>
                <w:szCs w:val="22"/>
              </w:rPr>
              <w:t>1</w:t>
            </w:r>
          </w:p>
          <w:p w14:paraId="168624E7" w14:textId="3C4C8875" w:rsidR="00C55797" w:rsidRDefault="00C55797" w:rsidP="00FF4874">
            <w:pPr>
              <w:rPr>
                <w:sz w:val="22"/>
                <w:szCs w:val="22"/>
              </w:rPr>
            </w:pPr>
            <w:r>
              <w:rPr>
                <w:sz w:val="22"/>
                <w:szCs w:val="22"/>
              </w:rPr>
              <w:t>31</w:t>
            </w:r>
            <w:r w:rsidR="00176843">
              <w:rPr>
                <w:sz w:val="22"/>
                <w:szCs w:val="22"/>
              </w:rPr>
              <w:t>/32</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1100C857" w:rsidR="005E6721" w:rsidRDefault="005E6721" w:rsidP="00FF4874">
            <w:pPr>
              <w:rPr>
                <w:sz w:val="22"/>
                <w:szCs w:val="22"/>
              </w:rPr>
            </w:pPr>
            <w:r>
              <w:rPr>
                <w:sz w:val="22"/>
                <w:szCs w:val="22"/>
              </w:rPr>
              <w:t>3</w:t>
            </w:r>
            <w:r w:rsidR="00063EE5">
              <w:rPr>
                <w:sz w:val="22"/>
                <w:szCs w:val="22"/>
              </w:rPr>
              <w:t>2</w:t>
            </w:r>
          </w:p>
          <w:p w14:paraId="5625E164" w14:textId="051C1E3D" w:rsidR="005E6721" w:rsidRDefault="00063EE5" w:rsidP="00FF4874">
            <w:pPr>
              <w:rPr>
                <w:sz w:val="22"/>
                <w:szCs w:val="22"/>
              </w:rPr>
            </w:pPr>
            <w:r>
              <w:rPr>
                <w:sz w:val="22"/>
                <w:szCs w:val="22"/>
              </w:rPr>
              <w:t>32/</w:t>
            </w:r>
            <w:r w:rsidR="00176843">
              <w:rPr>
                <w:sz w:val="22"/>
                <w:szCs w:val="22"/>
              </w:rPr>
              <w:t>33</w:t>
            </w:r>
          </w:p>
          <w:p w14:paraId="76C398DC" w14:textId="57F8B86F" w:rsidR="005E6721" w:rsidRDefault="005E6721" w:rsidP="00FF4874">
            <w:pPr>
              <w:rPr>
                <w:sz w:val="22"/>
                <w:szCs w:val="22"/>
              </w:rPr>
            </w:pPr>
            <w:r>
              <w:rPr>
                <w:sz w:val="22"/>
                <w:szCs w:val="22"/>
              </w:rPr>
              <w:t>3</w:t>
            </w:r>
            <w:r w:rsidR="00063EE5">
              <w:rPr>
                <w:sz w:val="22"/>
                <w:szCs w:val="22"/>
              </w:rPr>
              <w:t>3</w:t>
            </w:r>
          </w:p>
          <w:p w14:paraId="33427BCC" w14:textId="4F19AE98" w:rsidR="00176843" w:rsidRDefault="00063EE5" w:rsidP="00FF4874">
            <w:pPr>
              <w:rPr>
                <w:sz w:val="22"/>
                <w:szCs w:val="22"/>
              </w:rPr>
            </w:pPr>
            <w:r>
              <w:rPr>
                <w:sz w:val="22"/>
                <w:szCs w:val="22"/>
              </w:rPr>
              <w:t>33/</w:t>
            </w:r>
            <w:r w:rsidR="00176843">
              <w:rPr>
                <w:sz w:val="22"/>
                <w:szCs w:val="22"/>
              </w:rPr>
              <w:t>34</w:t>
            </w:r>
          </w:p>
        </w:tc>
      </w:tr>
      <w:tr w:rsidR="00C10B11" w14:paraId="33602489" w14:textId="77777777" w:rsidTr="005C1189">
        <w:tc>
          <w:tcPr>
            <w:tcW w:w="4284" w:type="dxa"/>
          </w:tcPr>
          <w:p w14:paraId="056A677D" w14:textId="77777777" w:rsidR="00C10B11" w:rsidRDefault="00C55797" w:rsidP="00FF4874">
            <w:pPr>
              <w:rPr>
                <w:sz w:val="22"/>
                <w:szCs w:val="22"/>
              </w:rPr>
            </w:pPr>
            <w:r>
              <w:rPr>
                <w:sz w:val="22"/>
                <w:szCs w:val="22"/>
              </w:rPr>
              <w:lastRenderedPageBreak/>
              <w:t>Annex 7: staff induction</w:t>
            </w:r>
            <w:r w:rsidR="00904BCC">
              <w:rPr>
                <w:sz w:val="22"/>
                <w:szCs w:val="22"/>
              </w:rPr>
              <w:t>,</w:t>
            </w:r>
            <w:r>
              <w:rPr>
                <w:sz w:val="22"/>
                <w:szCs w:val="22"/>
              </w:rPr>
              <w:t xml:space="preserve"> awareness and training</w:t>
            </w:r>
          </w:p>
        </w:tc>
        <w:tc>
          <w:tcPr>
            <w:tcW w:w="3659" w:type="dxa"/>
          </w:tcPr>
          <w:p w14:paraId="5E10CB33" w14:textId="77777777" w:rsidR="00C10B11" w:rsidRPr="00C10B11" w:rsidRDefault="00C10B11" w:rsidP="00FF4874">
            <w:pPr>
              <w:rPr>
                <w:sz w:val="22"/>
                <w:szCs w:val="22"/>
              </w:rPr>
            </w:pPr>
          </w:p>
        </w:tc>
        <w:tc>
          <w:tcPr>
            <w:tcW w:w="1073" w:type="dxa"/>
          </w:tcPr>
          <w:p w14:paraId="4550447C" w14:textId="415D9464" w:rsidR="00C10B11" w:rsidRDefault="00C55797" w:rsidP="00FF4874">
            <w:pPr>
              <w:rPr>
                <w:sz w:val="22"/>
                <w:szCs w:val="22"/>
              </w:rPr>
            </w:pPr>
            <w:r>
              <w:rPr>
                <w:sz w:val="22"/>
                <w:szCs w:val="22"/>
              </w:rPr>
              <w:t>3</w:t>
            </w:r>
            <w:r w:rsidR="00176843">
              <w:rPr>
                <w:sz w:val="22"/>
                <w:szCs w:val="22"/>
              </w:rPr>
              <w:t>4</w:t>
            </w:r>
          </w:p>
        </w:tc>
      </w:tr>
      <w:tr w:rsidR="00C10B11" w14:paraId="678CA123" w14:textId="77777777" w:rsidTr="005C1189">
        <w:tc>
          <w:tcPr>
            <w:tcW w:w="4284" w:type="dxa"/>
          </w:tcPr>
          <w:p w14:paraId="0A666D4C" w14:textId="77777777" w:rsidR="00C10B11" w:rsidRDefault="00C55797" w:rsidP="00FF4874">
            <w:pPr>
              <w:rPr>
                <w:sz w:val="22"/>
                <w:szCs w:val="22"/>
              </w:rPr>
            </w:pPr>
            <w:r>
              <w:rPr>
                <w:sz w:val="22"/>
                <w:szCs w:val="22"/>
              </w:rPr>
              <w:t>Annex 8: Contacts and links</w:t>
            </w:r>
          </w:p>
        </w:tc>
        <w:tc>
          <w:tcPr>
            <w:tcW w:w="3659" w:type="dxa"/>
          </w:tcPr>
          <w:p w14:paraId="167BA1B4" w14:textId="77777777" w:rsidR="00C10B11" w:rsidRPr="00C10B11" w:rsidRDefault="00C10B11" w:rsidP="00FF4874">
            <w:pPr>
              <w:rPr>
                <w:sz w:val="22"/>
                <w:szCs w:val="22"/>
              </w:rPr>
            </w:pPr>
          </w:p>
        </w:tc>
        <w:tc>
          <w:tcPr>
            <w:tcW w:w="1073" w:type="dxa"/>
          </w:tcPr>
          <w:p w14:paraId="1FF7267F" w14:textId="73B03B56" w:rsidR="00C10B11" w:rsidRDefault="00063EE5" w:rsidP="00FF4874">
            <w:pPr>
              <w:rPr>
                <w:sz w:val="22"/>
                <w:szCs w:val="22"/>
              </w:rPr>
            </w:pPr>
            <w:r>
              <w:rPr>
                <w:sz w:val="22"/>
                <w:szCs w:val="22"/>
              </w:rPr>
              <w:t>34/</w:t>
            </w:r>
            <w:r w:rsidR="00C55797">
              <w:rPr>
                <w:sz w:val="22"/>
                <w:szCs w:val="22"/>
              </w:rPr>
              <w:t>3</w:t>
            </w:r>
            <w:r w:rsidR="00176843">
              <w:rPr>
                <w:sz w:val="22"/>
                <w:szCs w:val="22"/>
              </w:rPr>
              <w:t>5</w:t>
            </w:r>
          </w:p>
        </w:tc>
      </w:tr>
    </w:tbl>
    <w:p w14:paraId="190EB51A" w14:textId="77777777" w:rsidR="00353774" w:rsidRDefault="00353774" w:rsidP="00353774">
      <w:pPr>
        <w:rPr>
          <w:sz w:val="28"/>
          <w:szCs w:val="28"/>
        </w:rPr>
      </w:pPr>
    </w:p>
    <w:p w14:paraId="644663CF"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223"/>
        <w:gridCol w:w="4830"/>
      </w:tblGrid>
      <w:tr w:rsidR="00F46AB6" w14:paraId="0A6398F4" w14:textId="77777777" w:rsidTr="00461163">
        <w:trPr>
          <w:trHeight w:val="240"/>
        </w:trPr>
        <w:tc>
          <w:tcPr>
            <w:tcW w:w="1916"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223"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776"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223" w:type="dxa"/>
            <w:tcBorders>
              <w:top w:val="single" w:sz="4" w:space="0" w:color="auto"/>
              <w:left w:val="single" w:sz="4" w:space="0" w:color="auto"/>
              <w:bottom w:val="single" w:sz="4" w:space="0" w:color="auto"/>
              <w:right w:val="single" w:sz="4" w:space="0" w:color="auto"/>
            </w:tcBorders>
          </w:tcPr>
          <w:p w14:paraId="497DADD7" w14:textId="77777777" w:rsidR="00A64646" w:rsidRDefault="00A64646">
            <w:pPr>
              <w:jc w:val="center"/>
              <w:rPr>
                <w:color w:val="000000"/>
                <w:sz w:val="22"/>
                <w:szCs w:val="22"/>
                <w:lang w:val="en-US" w:eastAsia="ja-JP"/>
              </w:rPr>
            </w:pPr>
          </w:p>
          <w:p w14:paraId="09813212" w14:textId="361D03CC" w:rsidR="008207C4" w:rsidRDefault="008207C4">
            <w:pPr>
              <w:jc w:val="center"/>
              <w:rPr>
                <w:color w:val="000000"/>
                <w:sz w:val="22"/>
                <w:szCs w:val="22"/>
                <w:lang w:val="en-US" w:eastAsia="ja-JP"/>
              </w:rPr>
            </w:pPr>
            <w:r>
              <w:rPr>
                <w:color w:val="000000"/>
                <w:sz w:val="22"/>
                <w:szCs w:val="22"/>
                <w:lang w:val="en-US" w:eastAsia="ja-JP"/>
              </w:rPr>
              <w:t>Natalie Hancock</w:t>
            </w:r>
          </w:p>
        </w:tc>
        <w:tc>
          <w:tcPr>
            <w:tcW w:w="4776" w:type="dxa"/>
            <w:tcBorders>
              <w:top w:val="single" w:sz="4" w:space="0" w:color="auto"/>
              <w:left w:val="single" w:sz="4" w:space="0" w:color="auto"/>
              <w:bottom w:val="single" w:sz="4" w:space="0" w:color="auto"/>
              <w:right w:val="single" w:sz="4" w:space="0" w:color="auto"/>
            </w:tcBorders>
          </w:tcPr>
          <w:p w14:paraId="4414479F" w14:textId="77777777" w:rsidR="00A64646" w:rsidRDefault="00A64646">
            <w:pPr>
              <w:jc w:val="center"/>
              <w:rPr>
                <w:color w:val="000000"/>
                <w:sz w:val="22"/>
                <w:szCs w:val="22"/>
                <w:lang w:val="en-US" w:eastAsia="ja-JP"/>
              </w:rPr>
            </w:pPr>
          </w:p>
          <w:p w14:paraId="3C6A8BD2" w14:textId="197BC42F" w:rsidR="008207C4" w:rsidRDefault="008207C4">
            <w:pPr>
              <w:jc w:val="center"/>
              <w:rPr>
                <w:color w:val="000000"/>
                <w:sz w:val="22"/>
                <w:szCs w:val="22"/>
                <w:lang w:val="en-US" w:eastAsia="ja-JP"/>
              </w:rPr>
            </w:pPr>
            <w:r>
              <w:rPr>
                <w:color w:val="000000"/>
                <w:sz w:val="22"/>
                <w:szCs w:val="22"/>
                <w:lang w:val="en-US" w:eastAsia="ja-JP"/>
              </w:rPr>
              <w:t>Nhancock@chippingnortonschool.org</w:t>
            </w:r>
          </w:p>
        </w:tc>
      </w:tr>
      <w:tr w:rsidR="00F46AB6" w14:paraId="59F7CFEE" w14:textId="77777777" w:rsidTr="00461163">
        <w:trPr>
          <w:trHeight w:val="730"/>
        </w:trPr>
        <w:tc>
          <w:tcPr>
            <w:tcW w:w="1916"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tcPr>
          <w:p w14:paraId="23C9A11C" w14:textId="77777777" w:rsidR="00A64646" w:rsidRDefault="00A64646">
            <w:pPr>
              <w:jc w:val="center"/>
              <w:rPr>
                <w:color w:val="000000"/>
                <w:sz w:val="22"/>
                <w:szCs w:val="22"/>
                <w:lang w:val="en-US" w:eastAsia="ja-JP"/>
              </w:rPr>
            </w:pPr>
          </w:p>
          <w:p w14:paraId="52B6ECCC" w14:textId="77777777" w:rsidR="008207C4" w:rsidRDefault="008207C4">
            <w:pPr>
              <w:jc w:val="center"/>
              <w:rPr>
                <w:color w:val="000000"/>
                <w:sz w:val="22"/>
                <w:szCs w:val="22"/>
                <w:lang w:val="en-US" w:eastAsia="ja-JP"/>
              </w:rPr>
            </w:pPr>
            <w:r>
              <w:rPr>
                <w:color w:val="000000"/>
                <w:sz w:val="22"/>
                <w:szCs w:val="22"/>
                <w:lang w:val="en-US" w:eastAsia="ja-JP"/>
              </w:rPr>
              <w:t>Jude Jackson</w:t>
            </w:r>
          </w:p>
          <w:p w14:paraId="5A8A95FD" w14:textId="77777777" w:rsidR="00905334" w:rsidRDefault="00905334">
            <w:pPr>
              <w:jc w:val="center"/>
              <w:rPr>
                <w:color w:val="000000"/>
                <w:sz w:val="22"/>
                <w:szCs w:val="22"/>
                <w:lang w:val="en-US" w:eastAsia="ja-JP"/>
              </w:rPr>
            </w:pPr>
            <w:r>
              <w:rPr>
                <w:color w:val="000000"/>
                <w:sz w:val="22"/>
                <w:szCs w:val="22"/>
                <w:lang w:val="en-US" w:eastAsia="ja-JP"/>
              </w:rPr>
              <w:t>Lisa De Bruyn</w:t>
            </w:r>
          </w:p>
          <w:p w14:paraId="1E1F9606" w14:textId="71646BF2" w:rsidR="00905334" w:rsidRDefault="00905334">
            <w:pPr>
              <w:jc w:val="center"/>
              <w:rPr>
                <w:color w:val="000000"/>
                <w:sz w:val="22"/>
                <w:szCs w:val="22"/>
                <w:lang w:val="en-US" w:eastAsia="ja-JP"/>
              </w:rPr>
            </w:pPr>
            <w:r>
              <w:rPr>
                <w:color w:val="000000"/>
                <w:sz w:val="22"/>
                <w:szCs w:val="22"/>
                <w:lang w:val="en-US" w:eastAsia="ja-JP"/>
              </w:rPr>
              <w:t>Yvette Armistead</w:t>
            </w:r>
          </w:p>
        </w:tc>
        <w:tc>
          <w:tcPr>
            <w:tcW w:w="4776" w:type="dxa"/>
            <w:tcBorders>
              <w:top w:val="single" w:sz="4" w:space="0" w:color="auto"/>
              <w:left w:val="single" w:sz="4" w:space="0" w:color="auto"/>
              <w:bottom w:val="single" w:sz="4" w:space="0" w:color="auto"/>
              <w:right w:val="single" w:sz="4" w:space="0" w:color="auto"/>
            </w:tcBorders>
          </w:tcPr>
          <w:p w14:paraId="12B8B3F0" w14:textId="77777777" w:rsidR="00A64646" w:rsidRDefault="00A64646">
            <w:pPr>
              <w:jc w:val="center"/>
              <w:rPr>
                <w:color w:val="000000"/>
                <w:sz w:val="22"/>
                <w:szCs w:val="22"/>
                <w:lang w:val="en-US" w:eastAsia="ja-JP"/>
              </w:rPr>
            </w:pPr>
          </w:p>
          <w:p w14:paraId="4542CD6A" w14:textId="22EF68FC" w:rsidR="008207C4" w:rsidRDefault="004C2C52">
            <w:pPr>
              <w:jc w:val="center"/>
              <w:rPr>
                <w:color w:val="000000"/>
                <w:sz w:val="22"/>
                <w:szCs w:val="22"/>
                <w:lang w:val="en-US" w:eastAsia="ja-JP"/>
              </w:rPr>
            </w:pPr>
            <w:hyperlink r:id="rId13" w:history="1">
              <w:r w:rsidR="00905334" w:rsidRPr="00C06B58">
                <w:rPr>
                  <w:rStyle w:val="Hyperlink"/>
                  <w:sz w:val="22"/>
                  <w:szCs w:val="22"/>
                  <w:lang w:val="en-US" w:eastAsia="ja-JP"/>
                </w:rPr>
                <w:t>jjackson@chippingnortonschool.org</w:t>
              </w:r>
            </w:hyperlink>
          </w:p>
          <w:p w14:paraId="14396830" w14:textId="052948D2" w:rsidR="00905334" w:rsidRDefault="004C2C52">
            <w:pPr>
              <w:jc w:val="center"/>
              <w:rPr>
                <w:color w:val="000000"/>
                <w:sz w:val="22"/>
                <w:szCs w:val="22"/>
                <w:lang w:val="en-US" w:eastAsia="ja-JP"/>
              </w:rPr>
            </w:pPr>
            <w:hyperlink r:id="rId14" w:history="1">
              <w:r w:rsidR="00905334" w:rsidRPr="00C06B58">
                <w:rPr>
                  <w:rStyle w:val="Hyperlink"/>
                  <w:sz w:val="22"/>
                  <w:szCs w:val="22"/>
                  <w:lang w:val="en-US" w:eastAsia="ja-JP"/>
                </w:rPr>
                <w:t>ldebruyn@chippingnortonschool.org</w:t>
              </w:r>
            </w:hyperlink>
          </w:p>
          <w:p w14:paraId="434546E5" w14:textId="7DE0B405" w:rsidR="00905334" w:rsidRDefault="004C2C52">
            <w:pPr>
              <w:jc w:val="center"/>
              <w:rPr>
                <w:color w:val="000000"/>
                <w:sz w:val="22"/>
                <w:szCs w:val="22"/>
                <w:lang w:val="en-US" w:eastAsia="ja-JP"/>
              </w:rPr>
            </w:pPr>
            <w:hyperlink r:id="rId15" w:history="1">
              <w:r w:rsidR="00905334" w:rsidRPr="00C06B58">
                <w:rPr>
                  <w:rStyle w:val="Hyperlink"/>
                  <w:sz w:val="22"/>
                  <w:szCs w:val="22"/>
                  <w:lang w:val="en-US" w:eastAsia="ja-JP"/>
                </w:rPr>
                <w:t>Yarmistead@chippingnortonschool.org</w:t>
              </w:r>
            </w:hyperlink>
          </w:p>
          <w:p w14:paraId="3CCB2FDC" w14:textId="72EE83DA" w:rsidR="00905334" w:rsidRDefault="00905334">
            <w:pPr>
              <w:jc w:val="center"/>
              <w:rPr>
                <w:color w:val="000000"/>
                <w:sz w:val="22"/>
                <w:szCs w:val="22"/>
                <w:lang w:val="en-US" w:eastAsia="ja-JP"/>
              </w:rPr>
            </w:pPr>
          </w:p>
        </w:tc>
      </w:tr>
      <w:tr w:rsidR="00F46AB6" w14:paraId="73AD2459" w14:textId="77777777" w:rsidTr="00461163">
        <w:trPr>
          <w:trHeight w:val="730"/>
        </w:trPr>
        <w:tc>
          <w:tcPr>
            <w:tcW w:w="1916" w:type="dxa"/>
            <w:tcBorders>
              <w:top w:val="single" w:sz="4" w:space="0" w:color="auto"/>
              <w:left w:val="single" w:sz="4" w:space="0" w:color="auto"/>
              <w:bottom w:val="single" w:sz="4" w:space="0" w:color="auto"/>
              <w:right w:val="single" w:sz="4" w:space="0" w:color="auto"/>
            </w:tcBorders>
          </w:tcPr>
          <w:p w14:paraId="12F0C278" w14:textId="77777777" w:rsidR="00A64646" w:rsidRDefault="00A64646">
            <w:pPr>
              <w:jc w:val="center"/>
              <w:rPr>
                <w:color w:val="000000"/>
                <w:sz w:val="22"/>
                <w:szCs w:val="22"/>
                <w:lang w:val="en-US" w:eastAsia="ja-JP"/>
              </w:rPr>
            </w:pPr>
          </w:p>
          <w:p w14:paraId="5E96F30A" w14:textId="1BAAFE5A" w:rsidR="00A64646" w:rsidRDefault="00A64646" w:rsidP="005E6721">
            <w:pPr>
              <w:jc w:val="center"/>
              <w:rPr>
                <w:color w:val="000000"/>
                <w:sz w:val="22"/>
                <w:szCs w:val="22"/>
                <w:lang w:val="en-US" w:eastAsia="ja-JP"/>
              </w:rPr>
            </w:pPr>
            <w:r>
              <w:rPr>
                <w:color w:val="000000"/>
                <w:sz w:val="22"/>
                <w:szCs w:val="22"/>
                <w:lang w:val="en-US" w:eastAsia="ja-JP"/>
              </w:rPr>
              <w:t>School’s named ‘Prevent’ lead</w:t>
            </w:r>
          </w:p>
        </w:tc>
        <w:tc>
          <w:tcPr>
            <w:tcW w:w="2223" w:type="dxa"/>
            <w:tcBorders>
              <w:top w:val="single" w:sz="4" w:space="0" w:color="auto"/>
              <w:left w:val="single" w:sz="4" w:space="0" w:color="auto"/>
              <w:bottom w:val="single" w:sz="4" w:space="0" w:color="auto"/>
              <w:right w:val="single" w:sz="4" w:space="0" w:color="auto"/>
            </w:tcBorders>
          </w:tcPr>
          <w:p w14:paraId="478C8192" w14:textId="77777777" w:rsidR="00A64646" w:rsidRDefault="00A64646">
            <w:pPr>
              <w:jc w:val="center"/>
              <w:rPr>
                <w:color w:val="000000"/>
                <w:sz w:val="22"/>
                <w:szCs w:val="22"/>
                <w:lang w:val="en-US" w:eastAsia="ja-JP"/>
              </w:rPr>
            </w:pPr>
          </w:p>
          <w:p w14:paraId="5FF6A651" w14:textId="40EAA7D6" w:rsidR="008207C4" w:rsidRDefault="008207C4">
            <w:pPr>
              <w:jc w:val="center"/>
              <w:rPr>
                <w:color w:val="000000"/>
                <w:sz w:val="22"/>
                <w:szCs w:val="22"/>
                <w:lang w:val="en-US" w:eastAsia="ja-JP"/>
              </w:rPr>
            </w:pPr>
            <w:r>
              <w:rPr>
                <w:color w:val="000000"/>
                <w:sz w:val="22"/>
                <w:szCs w:val="22"/>
                <w:lang w:val="en-US" w:eastAsia="ja-JP"/>
              </w:rPr>
              <w:t>Natalie Hancock</w:t>
            </w:r>
          </w:p>
        </w:tc>
        <w:tc>
          <w:tcPr>
            <w:tcW w:w="4776" w:type="dxa"/>
            <w:tcBorders>
              <w:top w:val="single" w:sz="4" w:space="0" w:color="auto"/>
              <w:left w:val="single" w:sz="4" w:space="0" w:color="auto"/>
              <w:bottom w:val="single" w:sz="4" w:space="0" w:color="auto"/>
              <w:right w:val="single" w:sz="4" w:space="0" w:color="auto"/>
            </w:tcBorders>
          </w:tcPr>
          <w:p w14:paraId="39A9D229" w14:textId="77777777" w:rsidR="00A64646" w:rsidRDefault="00A64646">
            <w:pPr>
              <w:jc w:val="center"/>
              <w:rPr>
                <w:color w:val="000000"/>
                <w:sz w:val="22"/>
                <w:szCs w:val="22"/>
                <w:lang w:val="en-US" w:eastAsia="ja-JP"/>
              </w:rPr>
            </w:pPr>
          </w:p>
          <w:p w14:paraId="1457498B" w14:textId="1F3E5B12" w:rsidR="008207C4" w:rsidRDefault="008207C4">
            <w:pPr>
              <w:jc w:val="center"/>
              <w:rPr>
                <w:color w:val="000000"/>
                <w:sz w:val="22"/>
                <w:szCs w:val="22"/>
                <w:lang w:val="en-US" w:eastAsia="ja-JP"/>
              </w:rPr>
            </w:pPr>
            <w:r>
              <w:rPr>
                <w:color w:val="000000"/>
                <w:sz w:val="22"/>
                <w:szCs w:val="22"/>
                <w:lang w:val="en-US" w:eastAsia="ja-JP"/>
              </w:rPr>
              <w:t>nhancock@chippingnortonschool.org</w:t>
            </w:r>
          </w:p>
        </w:tc>
      </w:tr>
      <w:tr w:rsidR="00F46AB6" w14:paraId="4A2C7B7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223" w:type="dxa"/>
            <w:tcBorders>
              <w:top w:val="single" w:sz="4" w:space="0" w:color="auto"/>
              <w:left w:val="single" w:sz="4" w:space="0" w:color="auto"/>
              <w:bottom w:val="single" w:sz="4" w:space="0" w:color="auto"/>
              <w:right w:val="single" w:sz="4" w:space="0" w:color="auto"/>
            </w:tcBorders>
          </w:tcPr>
          <w:p w14:paraId="77076579" w14:textId="77777777" w:rsidR="00A64646" w:rsidRDefault="00A64646">
            <w:pPr>
              <w:jc w:val="center"/>
              <w:rPr>
                <w:color w:val="000000"/>
                <w:sz w:val="22"/>
                <w:szCs w:val="22"/>
                <w:lang w:val="en-US" w:eastAsia="ja-JP"/>
              </w:rPr>
            </w:pPr>
          </w:p>
          <w:p w14:paraId="150763E5" w14:textId="73D7CE7D" w:rsidR="008207C4" w:rsidRDefault="008207C4">
            <w:pPr>
              <w:jc w:val="center"/>
              <w:rPr>
                <w:color w:val="000000"/>
                <w:sz w:val="22"/>
                <w:szCs w:val="22"/>
                <w:lang w:val="en-US" w:eastAsia="ja-JP"/>
              </w:rPr>
            </w:pPr>
            <w:r>
              <w:rPr>
                <w:color w:val="000000"/>
                <w:sz w:val="22"/>
                <w:szCs w:val="22"/>
                <w:lang w:val="en-US" w:eastAsia="ja-JP"/>
              </w:rPr>
              <w:t>Martyn Chambers</w:t>
            </w:r>
          </w:p>
        </w:tc>
        <w:tc>
          <w:tcPr>
            <w:tcW w:w="4776" w:type="dxa"/>
            <w:tcBorders>
              <w:top w:val="single" w:sz="4" w:space="0" w:color="auto"/>
              <w:left w:val="single" w:sz="4" w:space="0" w:color="auto"/>
              <w:bottom w:val="single" w:sz="4" w:space="0" w:color="auto"/>
              <w:right w:val="single" w:sz="4" w:space="0" w:color="auto"/>
            </w:tcBorders>
          </w:tcPr>
          <w:p w14:paraId="0E1C8DF6" w14:textId="77777777" w:rsidR="00A64646" w:rsidRDefault="00A64646">
            <w:pPr>
              <w:jc w:val="center"/>
              <w:rPr>
                <w:color w:val="000000"/>
                <w:sz w:val="22"/>
                <w:szCs w:val="22"/>
                <w:lang w:val="en-US" w:eastAsia="ja-JP"/>
              </w:rPr>
            </w:pPr>
          </w:p>
          <w:p w14:paraId="578FFEBD" w14:textId="7D954D84" w:rsidR="00270FB8" w:rsidRDefault="00270FB8">
            <w:pPr>
              <w:jc w:val="center"/>
              <w:rPr>
                <w:color w:val="000000"/>
                <w:sz w:val="22"/>
                <w:szCs w:val="22"/>
                <w:lang w:val="en-US" w:eastAsia="ja-JP"/>
              </w:rPr>
            </w:pPr>
            <w:r>
              <w:rPr>
                <w:color w:val="000000"/>
                <w:sz w:val="22"/>
                <w:szCs w:val="22"/>
                <w:lang w:val="en-US" w:eastAsia="ja-JP"/>
              </w:rPr>
              <w:t>mchambers@chippingnortonschool.org</w:t>
            </w:r>
          </w:p>
        </w:tc>
      </w:tr>
      <w:tr w:rsidR="00F46AB6" w14:paraId="432AACEA" w14:textId="77777777" w:rsidTr="00461163">
        <w:trPr>
          <w:trHeight w:val="811"/>
        </w:trPr>
        <w:tc>
          <w:tcPr>
            <w:tcW w:w="1916"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FBE4440" w:rsidR="005E6721" w:rsidRDefault="00A64646" w:rsidP="005E6721">
            <w:pPr>
              <w:jc w:val="center"/>
              <w:rPr>
                <w:color w:val="000000"/>
                <w:sz w:val="22"/>
                <w:szCs w:val="22"/>
                <w:lang w:val="en-US" w:eastAsia="ja-JP"/>
              </w:rPr>
            </w:pPr>
            <w:r>
              <w:rPr>
                <w:color w:val="000000"/>
                <w:sz w:val="22"/>
                <w:szCs w:val="22"/>
                <w:lang w:val="en-US" w:eastAsia="ja-JP"/>
              </w:rPr>
              <w:t>Chair of Governors</w:t>
            </w:r>
          </w:p>
        </w:tc>
        <w:tc>
          <w:tcPr>
            <w:tcW w:w="2223"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15D4ED99" w:rsidR="00A64646" w:rsidRDefault="00270FB8">
            <w:pPr>
              <w:jc w:val="center"/>
              <w:rPr>
                <w:color w:val="000000"/>
                <w:sz w:val="22"/>
                <w:szCs w:val="22"/>
                <w:lang w:val="en-US" w:eastAsia="ja-JP"/>
              </w:rPr>
            </w:pPr>
            <w:r>
              <w:rPr>
                <w:color w:val="000000"/>
                <w:sz w:val="22"/>
                <w:szCs w:val="22"/>
                <w:lang w:val="en-US" w:eastAsia="ja-JP"/>
              </w:rPr>
              <w:t>Gregory Ledgard-Hoile</w:t>
            </w:r>
          </w:p>
          <w:p w14:paraId="38DEC194" w14:textId="742F314B" w:rsidR="00A64646" w:rsidRDefault="00A64646" w:rsidP="00905334">
            <w:pP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5779E358" w14:textId="77777777" w:rsidR="00A64646" w:rsidRDefault="00A64646">
            <w:pPr>
              <w:jc w:val="center"/>
              <w:rPr>
                <w:color w:val="000000"/>
                <w:sz w:val="22"/>
                <w:szCs w:val="22"/>
                <w:lang w:val="en-US" w:eastAsia="ja-JP"/>
              </w:rPr>
            </w:pPr>
          </w:p>
          <w:p w14:paraId="54B51D1C" w14:textId="40F2F629" w:rsidR="00270FB8" w:rsidRDefault="00270FB8">
            <w:pPr>
              <w:jc w:val="center"/>
              <w:rPr>
                <w:color w:val="000000"/>
                <w:sz w:val="22"/>
                <w:szCs w:val="22"/>
                <w:lang w:val="en-US" w:eastAsia="ja-JP"/>
              </w:rPr>
            </w:pPr>
            <w:r w:rsidRPr="00270FB8">
              <w:rPr>
                <w:color w:val="000000"/>
                <w:sz w:val="22"/>
                <w:szCs w:val="22"/>
                <w:lang w:val="en-US" w:eastAsia="ja-JP"/>
              </w:rPr>
              <w:t>Gledgard-hoile</w:t>
            </w:r>
            <w:r>
              <w:rPr>
                <w:color w:val="000000"/>
                <w:sz w:val="22"/>
                <w:szCs w:val="22"/>
                <w:lang w:val="en-US" w:eastAsia="ja-JP"/>
              </w:rPr>
              <w:t>@chippingnortonschool.org</w:t>
            </w:r>
          </w:p>
        </w:tc>
      </w:tr>
      <w:tr w:rsidR="00F46AB6" w14:paraId="31D552D7" w14:textId="77777777" w:rsidTr="00461163">
        <w:trPr>
          <w:trHeight w:val="2183"/>
        </w:trPr>
        <w:tc>
          <w:tcPr>
            <w:tcW w:w="1916" w:type="dxa"/>
            <w:tcBorders>
              <w:top w:val="single" w:sz="4" w:space="0" w:color="auto"/>
              <w:left w:val="single" w:sz="4" w:space="0" w:color="auto"/>
              <w:bottom w:val="single" w:sz="4" w:space="0" w:color="auto"/>
              <w:right w:val="single" w:sz="4" w:space="0" w:color="auto"/>
            </w:tcBorders>
          </w:tcPr>
          <w:p w14:paraId="57385C81" w14:textId="77777777"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7BFD6D56"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445889DB" w14:textId="77777777" w:rsidR="00A64646" w:rsidRDefault="00A64646" w:rsidP="00A64646">
            <w:pPr>
              <w:jc w:val="cente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Default="00A64646">
            <w:pPr>
              <w:jc w:val="center"/>
              <w:rPr>
                <w:color w:val="000000"/>
                <w:sz w:val="22"/>
                <w:szCs w:val="22"/>
                <w:lang w:val="en-US" w:eastAsia="ja-JP"/>
              </w:rPr>
            </w:pPr>
          </w:p>
          <w:p w14:paraId="017E368E" w14:textId="62015519" w:rsidR="00A64646" w:rsidRDefault="00E542FB">
            <w:pPr>
              <w:jc w:val="center"/>
              <w:rPr>
                <w:color w:val="000000"/>
                <w:sz w:val="22"/>
                <w:szCs w:val="22"/>
                <w:lang w:val="en-US" w:eastAsia="ja-JP"/>
              </w:rPr>
            </w:pPr>
            <w:r>
              <w:rPr>
                <w:color w:val="000000"/>
                <w:sz w:val="22"/>
                <w:szCs w:val="22"/>
                <w:lang w:val="en-US" w:eastAsia="ja-JP"/>
              </w:rPr>
              <w:t>Jo Lloyd</w:t>
            </w: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31545FAB" w:rsidR="00A64646" w:rsidRDefault="00A64646">
            <w:pPr>
              <w:jc w:val="center"/>
              <w:rPr>
                <w:color w:val="000000"/>
                <w:sz w:val="22"/>
                <w:szCs w:val="22"/>
                <w:lang w:val="en-US" w:eastAsia="ja-JP"/>
              </w:rPr>
            </w:pPr>
            <w:r>
              <w:rPr>
                <w:color w:val="000000"/>
                <w:sz w:val="22"/>
                <w:szCs w:val="22"/>
                <w:lang w:val="en-US" w:eastAsia="ja-JP"/>
              </w:rPr>
              <w:t>Sandra Barratt</w:t>
            </w:r>
          </w:p>
          <w:p w14:paraId="0CE6F339" w14:textId="4EABBB68" w:rsidR="005C1189" w:rsidRDefault="005C1189">
            <w:pPr>
              <w:jc w:val="center"/>
              <w:rPr>
                <w:color w:val="000000"/>
                <w:sz w:val="22"/>
                <w:szCs w:val="22"/>
                <w:lang w:val="en-US" w:eastAsia="ja-JP"/>
              </w:rPr>
            </w:pPr>
            <w:r>
              <w:rPr>
                <w:color w:val="000000"/>
                <w:sz w:val="22"/>
                <w:szCs w:val="22"/>
                <w:lang w:val="en-US" w:eastAsia="ja-JP"/>
              </w:rPr>
              <w:t>Lorna Berry</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Langstone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776"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4C2C52">
            <w:pPr>
              <w:jc w:val="center"/>
              <w:rPr>
                <w:color w:val="000000"/>
                <w:sz w:val="22"/>
                <w:szCs w:val="22"/>
                <w:lang w:val="en-US" w:eastAsia="ja-JP"/>
              </w:rPr>
            </w:pPr>
            <w:hyperlink r:id="rId16"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461163">
        <w:trPr>
          <w:trHeight w:val="1221"/>
        </w:trPr>
        <w:tc>
          <w:tcPr>
            <w:tcW w:w="1916"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rsidP="00461163">
            <w:pP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223" w:type="dxa"/>
            <w:tcBorders>
              <w:top w:val="single" w:sz="4" w:space="0" w:color="auto"/>
              <w:left w:val="single" w:sz="4" w:space="0" w:color="auto"/>
              <w:bottom w:val="single" w:sz="4" w:space="0" w:color="auto"/>
              <w:right w:val="single" w:sz="4" w:space="0" w:color="auto"/>
            </w:tcBorders>
            <w:vAlign w:val="center"/>
          </w:tcPr>
          <w:p w14:paraId="73E2677D" w14:textId="48158BE8" w:rsidR="00F46AB6" w:rsidRDefault="001D1C15">
            <w:pPr>
              <w:jc w:val="center"/>
              <w:rPr>
                <w:color w:val="000000"/>
                <w:sz w:val="22"/>
                <w:szCs w:val="22"/>
                <w:lang w:val="en-US" w:eastAsia="ja-JP"/>
              </w:rPr>
            </w:pPr>
            <w:r>
              <w:rPr>
                <w:color w:val="000000"/>
                <w:sz w:val="22"/>
                <w:szCs w:val="22"/>
                <w:lang w:val="en-US" w:eastAsia="ja-JP"/>
              </w:rPr>
              <w:t>Clive Wedlock</w:t>
            </w:r>
          </w:p>
        </w:tc>
        <w:tc>
          <w:tcPr>
            <w:tcW w:w="4776" w:type="dxa"/>
            <w:tcBorders>
              <w:top w:val="single" w:sz="4" w:space="0" w:color="auto"/>
              <w:left w:val="single" w:sz="4" w:space="0" w:color="auto"/>
              <w:bottom w:val="single" w:sz="4" w:space="0" w:color="auto"/>
              <w:right w:val="single" w:sz="4" w:space="0" w:color="auto"/>
            </w:tcBorders>
          </w:tcPr>
          <w:p w14:paraId="616DD274" w14:textId="77777777" w:rsidR="00F46AB6" w:rsidRDefault="00F46AB6">
            <w:pPr>
              <w:jc w:val="center"/>
              <w:rPr>
                <w:color w:val="000000"/>
                <w:sz w:val="22"/>
                <w:szCs w:val="22"/>
                <w:lang w:val="en-US" w:eastAsia="ja-JP"/>
              </w:rPr>
            </w:pPr>
          </w:p>
          <w:p w14:paraId="0346315F" w14:textId="77777777" w:rsidR="00C96C0F" w:rsidRDefault="00C96C0F">
            <w:pPr>
              <w:jc w:val="center"/>
              <w:rPr>
                <w:color w:val="000000"/>
                <w:sz w:val="22"/>
                <w:szCs w:val="22"/>
                <w:lang w:val="en-US" w:eastAsia="ja-JP"/>
              </w:rPr>
            </w:pPr>
          </w:p>
          <w:p w14:paraId="4FA92856" w14:textId="69DA6735" w:rsidR="004E191A" w:rsidRDefault="00A54445">
            <w:pPr>
              <w:jc w:val="center"/>
              <w:rPr>
                <w:color w:val="000000"/>
                <w:sz w:val="22"/>
                <w:szCs w:val="22"/>
                <w:lang w:val="en-US" w:eastAsia="ja-JP"/>
              </w:rPr>
            </w:pPr>
            <w:r>
              <w:rPr>
                <w:color w:val="000000"/>
                <w:sz w:val="22"/>
                <w:szCs w:val="22"/>
                <w:lang w:val="en-US" w:eastAsia="ja-JP"/>
              </w:rPr>
              <w:t>Clive.</w:t>
            </w:r>
            <w:r w:rsidR="001D1C15">
              <w:rPr>
                <w:color w:val="000000"/>
                <w:sz w:val="22"/>
                <w:szCs w:val="22"/>
                <w:lang w:val="en-US" w:eastAsia="ja-JP"/>
              </w:rPr>
              <w:t>wedlock</w:t>
            </w:r>
            <w:r w:rsidR="004E191A">
              <w:rPr>
                <w:color w:val="000000"/>
                <w:sz w:val="22"/>
                <w:szCs w:val="22"/>
                <w:lang w:val="en-US" w:eastAsia="ja-JP"/>
              </w:rPr>
              <w:t>@oxfordshire.gov.uk</w:t>
            </w:r>
          </w:p>
        </w:tc>
      </w:tr>
      <w:tr w:rsidR="00F46AB6" w14:paraId="76134419"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223"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776"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223"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rsidP="00461163">
            <w:pP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2B1D612B" w14:textId="77777777" w:rsidR="00A64646" w:rsidRDefault="00A64646">
            <w:pPr>
              <w:jc w:val="center"/>
              <w:rPr>
                <w:color w:val="000000"/>
                <w:sz w:val="22"/>
                <w:szCs w:val="22"/>
                <w:lang w:val="en-US" w:eastAsia="ja-JP"/>
              </w:rPr>
            </w:pPr>
          </w:p>
          <w:p w14:paraId="212568F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43BEDA0E" w14:textId="77777777" w:rsidR="00A64646" w:rsidRDefault="00A64646"/>
    <w:p w14:paraId="0BC02D8C" w14:textId="6DA4059C" w:rsidR="00823898" w:rsidRDefault="00A64646" w:rsidP="00823898">
      <w:r>
        <w:br w:type="page"/>
      </w:r>
      <w:r w:rsidR="008207C4">
        <w:lastRenderedPageBreak/>
        <w:t xml:space="preserve">Chipping Norton School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8D07EC">
      <w:pPr>
        <w:pStyle w:val="ListParagraph"/>
        <w:numPr>
          <w:ilvl w:val="0"/>
          <w:numId w:val="8"/>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F7EAF71"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w:t>
      </w:r>
      <w:r w:rsidR="005C1189">
        <w:rPr>
          <w:rFonts w:ascii="Arial" w:hAnsi="Arial" w:cs="Arial"/>
          <w:iCs/>
          <w:sz w:val="24"/>
          <w:szCs w:val="24"/>
        </w:rPr>
        <w:t>1</w:t>
      </w:r>
      <w:r w:rsidRPr="00A92D25">
        <w:rPr>
          <w:rFonts w:ascii="Arial" w:hAnsi="Arial" w:cs="Arial"/>
          <w:iCs/>
          <w:sz w:val="24"/>
          <w:szCs w:val="24"/>
        </w:rPr>
        <w:t>”</w:t>
      </w:r>
    </w:p>
    <w:p w14:paraId="3FA30601" w14:textId="2E72C2B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w:t>
      </w:r>
      <w:r w:rsidR="005D32BF">
        <w:rPr>
          <w:rFonts w:ascii="Arial" w:hAnsi="Arial" w:cs="Arial"/>
          <w:sz w:val="24"/>
          <w:szCs w:val="24"/>
        </w:rPr>
        <w:t>8</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054862D4" w14:textId="46B6A8FC" w:rsidR="006D7FB8" w:rsidRDefault="008207C4" w:rsidP="006D7FB8">
      <w:pPr>
        <w:jc w:val="both"/>
      </w:pPr>
      <w:r>
        <w:t xml:space="preserve">At Chipping Norton School, our Governing Body </w:t>
      </w:r>
      <w:r w:rsidR="006D7FB8" w:rsidRPr="00A92D25">
        <w:t xml:space="preserve">takes seriously its responsibility under Section 11 of the Children Act and duties under </w:t>
      </w:r>
      <w:r w:rsidR="00D23D6B">
        <w:t>“Working Together to Safeguard Children 201</w:t>
      </w:r>
      <w:r w:rsidR="00F8009F">
        <w:t>8</w:t>
      </w:r>
      <w:r w:rsidR="00D23D6B">
        <w:t>”</w:t>
      </w:r>
      <w:r w:rsidR="006D7FB8"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552F966B" w:rsidR="006D7FB8" w:rsidRDefault="006D7FB8" w:rsidP="006D7FB8">
      <w:pPr>
        <w:jc w:val="both"/>
      </w:pPr>
      <w:r w:rsidRPr="00A92D25">
        <w:t>This policy has been written in line with Keeping Children Safe in Education 20</w:t>
      </w:r>
      <w:r w:rsidR="00892C33">
        <w:t>2</w:t>
      </w:r>
      <w:r w:rsidR="005C1189">
        <w:t>1</w:t>
      </w:r>
    </w:p>
    <w:p w14:paraId="6785FCA6" w14:textId="77777777" w:rsidR="006D7FB8" w:rsidRPr="00A92D25" w:rsidRDefault="006D7FB8" w:rsidP="006D7FB8">
      <w:pPr>
        <w:ind w:left="2070" w:hanging="1710"/>
        <w:jc w:val="both"/>
      </w:pPr>
    </w:p>
    <w:p w14:paraId="1A3A4EB0" w14:textId="6BA1E30F" w:rsidR="006D7FB8" w:rsidRDefault="006D7FB8" w:rsidP="006D7FB8">
      <w:pPr>
        <w:jc w:val="both"/>
      </w:pPr>
      <w:r>
        <w:t xml:space="preserve">This policy should be </w:t>
      </w:r>
      <w:r w:rsidR="00B45161">
        <w:t xml:space="preserve">used in conjunction with </w:t>
      </w:r>
      <w:r>
        <w:t>KCSIE 20</w:t>
      </w:r>
      <w:r w:rsidR="00892C33">
        <w:t>2</w:t>
      </w:r>
      <w:r w:rsidR="005C1189">
        <w:t>1</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8D07EC">
      <w:pPr>
        <w:pStyle w:val="ListParagraph"/>
        <w:numPr>
          <w:ilvl w:val="0"/>
          <w:numId w:val="8"/>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eastAsia="en-GB"/>
        </w:rPr>
        <mc:AlternateContent>
          <mc:Choice Requires="wps">
            <w:drawing>
              <wp:anchor distT="0" distB="0" distL="114300" distR="114300" simplePos="0" relativeHeight="251659264"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905334" w:rsidRPr="00823898" w:rsidRDefault="00905334"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905334" w:rsidRPr="00823898" w:rsidRDefault="00905334"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905334" w:rsidRPr="00823898" w:rsidRDefault="00905334" w:rsidP="00823898">
                            <w:pPr>
                              <w:rPr>
                                <w:color w:val="000000"/>
                              </w:rPr>
                            </w:pPr>
                            <w:r w:rsidRPr="00823898">
                              <w:rPr>
                                <w:color w:val="000000"/>
                              </w:rPr>
                              <w:t>We maintain an attitude of ‘it could happen here’ where safeguarding is concerned.</w:t>
                            </w:r>
                          </w:p>
                          <w:p w14:paraId="5C32F0B2" w14:textId="77777777" w:rsidR="00905334" w:rsidRPr="00823898" w:rsidRDefault="00905334"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905334" w:rsidRDefault="00905334"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B5FD"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14:paraId="71B19C6F" w14:textId="77777777" w:rsidR="00905334" w:rsidRPr="00823898" w:rsidRDefault="00905334"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905334" w:rsidRPr="00823898" w:rsidRDefault="00905334"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905334" w:rsidRPr="00823898" w:rsidRDefault="00905334" w:rsidP="00823898">
                      <w:pPr>
                        <w:rPr>
                          <w:color w:val="000000"/>
                        </w:rPr>
                      </w:pPr>
                      <w:r w:rsidRPr="00823898">
                        <w:rPr>
                          <w:color w:val="000000"/>
                        </w:rPr>
                        <w:t>We maintain an attitude of ‘it could happen here’ where safeguarding is concerned.</w:t>
                      </w:r>
                    </w:p>
                    <w:p w14:paraId="5C32F0B2" w14:textId="77777777" w:rsidR="00905334" w:rsidRPr="00823898" w:rsidRDefault="00905334"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905334" w:rsidRDefault="00905334"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8D07EC">
      <w:pPr>
        <w:pStyle w:val="ListParagraph"/>
        <w:numPr>
          <w:ilvl w:val="0"/>
          <w:numId w:val="8"/>
        </w:numPr>
        <w:rPr>
          <w:rFonts w:ascii="Arial" w:hAnsi="Arial" w:cs="Arial"/>
          <w:b/>
          <w:color w:val="000000"/>
          <w:sz w:val="24"/>
          <w:szCs w:val="24"/>
        </w:rPr>
      </w:pPr>
      <w:r w:rsidRPr="006D7FB8">
        <w:rPr>
          <w:rFonts w:ascii="Arial" w:hAnsi="Arial" w:cs="Arial"/>
          <w:b/>
          <w:color w:val="000000"/>
          <w:sz w:val="24"/>
          <w:szCs w:val="24"/>
        </w:rPr>
        <w:t>Definitions</w:t>
      </w:r>
    </w:p>
    <w:p w14:paraId="4FE5B24A" w14:textId="77777777" w:rsidR="006002E2" w:rsidRPr="006002E2" w:rsidRDefault="006002E2" w:rsidP="006002E2">
      <w:pPr>
        <w:pStyle w:val="Default"/>
        <w:spacing w:after="217"/>
      </w:pPr>
      <w:r w:rsidRPr="006002E2">
        <w:rPr>
          <w:b/>
          <w:i/>
        </w:rPr>
        <w:lastRenderedPageBreak/>
        <w:t>Safeguarding and promoting the welfare of children</w:t>
      </w:r>
      <w:r w:rsidRPr="006002E2">
        <w:t xml:space="preserve"> is defined for the purposes of this guidance as: </w:t>
      </w:r>
    </w:p>
    <w:p w14:paraId="39F593E7" w14:textId="1243E9E4" w:rsidR="006002E2" w:rsidRPr="006002E2" w:rsidRDefault="006002E2" w:rsidP="00494D4E">
      <w:pPr>
        <w:pStyle w:val="Default"/>
        <w:spacing w:after="217"/>
        <w:ind w:firstLine="720"/>
      </w:pPr>
      <w:r w:rsidRPr="006002E2">
        <w:t xml:space="preserve">• protecting children from </w:t>
      </w:r>
      <w:r w:rsidR="00B45161" w:rsidRPr="006002E2">
        <w:t>maltreatment.</w:t>
      </w:r>
      <w:r w:rsidRPr="006002E2">
        <w:t xml:space="preserve">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3FDAB26A"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1E05A352"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53448F3"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ABABDD8" w:rsidR="00823898" w:rsidRDefault="00823898" w:rsidP="00823898">
      <w:pPr>
        <w:ind w:right="-759"/>
        <w:rPr>
          <w:color w:val="000000"/>
        </w:rPr>
      </w:pPr>
    </w:p>
    <w:p w14:paraId="7CE8F228" w14:textId="3283860F" w:rsidR="00823898" w:rsidRDefault="002012A6" w:rsidP="00823898">
      <w:pPr>
        <w:ind w:right="-759"/>
        <w:rPr>
          <w:color w:val="000000"/>
        </w:rPr>
      </w:pPr>
      <w:r>
        <w:rPr>
          <w:noProof/>
          <w:color w:val="000000"/>
          <w:lang w:eastAsia="en-GB"/>
        </w:rPr>
        <w:lastRenderedPageBreak/>
        <mc:AlternateContent>
          <mc:Choice Requires="wps">
            <w:drawing>
              <wp:anchor distT="0" distB="0" distL="114300" distR="114300" simplePos="0" relativeHeight="251651584" behindDoc="0" locked="0" layoutInCell="1" allowOverlap="1" wp14:anchorId="4FEEE388" wp14:editId="732A89C0">
                <wp:simplePos x="0" y="0"/>
                <wp:positionH relativeFrom="column">
                  <wp:posOffset>647700</wp:posOffset>
                </wp:positionH>
                <wp:positionV relativeFrom="paragraph">
                  <wp:posOffset>0</wp:posOffset>
                </wp:positionV>
                <wp:extent cx="5353050" cy="1533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53050" cy="15335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905334" w:rsidRPr="00823898" w:rsidRDefault="00905334"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905334" w:rsidRDefault="00905334"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905334" w:rsidRDefault="00905334" w:rsidP="00E2516D">
                            <w:pPr>
                              <w:ind w:left="720"/>
                              <w:rPr>
                                <w:color w:val="000000"/>
                              </w:rPr>
                            </w:pPr>
                          </w:p>
                          <w:p w14:paraId="23805496" w14:textId="2992B547" w:rsidR="00905334" w:rsidRDefault="00905334" w:rsidP="00E2516D">
                            <w:pPr>
                              <w:numPr>
                                <w:ilvl w:val="0"/>
                                <w:numId w:val="1"/>
                              </w:numPr>
                              <w:rPr>
                                <w:color w:val="000000"/>
                              </w:rPr>
                            </w:pPr>
                            <w:r>
                              <w:rPr>
                                <w:color w:val="000000"/>
                              </w:rPr>
                              <w:t xml:space="preserve">To ensure consistent good practice across the school and ensure that safeguarding follows a whole school/college approach. </w:t>
                            </w:r>
                          </w:p>
                          <w:p w14:paraId="0D39C1B5" w14:textId="77777777" w:rsidR="00905334" w:rsidRDefault="00905334" w:rsidP="00E2516D">
                            <w:pPr>
                              <w:rPr>
                                <w:color w:val="000000"/>
                              </w:rPr>
                            </w:pPr>
                          </w:p>
                          <w:p w14:paraId="7BC8ED9B" w14:textId="77777777" w:rsidR="00905334" w:rsidRDefault="00905334" w:rsidP="00E2516D">
                            <w:pPr>
                              <w:numPr>
                                <w:ilvl w:val="0"/>
                                <w:numId w:val="1"/>
                              </w:numPr>
                              <w:rPr>
                                <w:color w:val="000000"/>
                              </w:rPr>
                            </w:pPr>
                            <w:r>
                              <w:rPr>
                                <w:color w:val="000000"/>
                              </w:rPr>
                              <w:t xml:space="preserve">To demonstrate our commitment to protecting children. </w:t>
                            </w:r>
                          </w:p>
                          <w:p w14:paraId="66503DA1" w14:textId="77777777" w:rsidR="00905334" w:rsidRPr="00823898" w:rsidRDefault="00905334" w:rsidP="00E2516D">
                            <w:pPr>
                              <w:pStyle w:val="ListParagraph"/>
                              <w:spacing w:line="360" w:lineRule="auto"/>
                              <w:jc w:val="both"/>
                              <w:rPr>
                                <w:rFonts w:ascii="Arial" w:hAnsi="Arial" w:cs="Arial"/>
                                <w:color w:val="000000" w:themeColor="text1"/>
                                <w:sz w:val="24"/>
                                <w:szCs w:val="24"/>
                              </w:rPr>
                            </w:pPr>
                          </w:p>
                          <w:p w14:paraId="2F59401A" w14:textId="77777777" w:rsidR="00905334" w:rsidRDefault="00905334"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E388" id="Rectangle 3" o:spid="_x0000_s1027" style="position:absolute;margin-left:51pt;margin-top:0;width:421.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" fillcolor="#f2f2f2 [3052]" strokecolor="#243f60 [1604]" strokeweight="2pt">
                <v:textbox>
                  <w:txbxContent>
                    <w:p w14:paraId="5E9D4CFA" w14:textId="77777777" w:rsidR="00905334" w:rsidRPr="00823898" w:rsidRDefault="00905334"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905334" w:rsidRDefault="00905334"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905334" w:rsidRDefault="00905334" w:rsidP="00E2516D">
                      <w:pPr>
                        <w:ind w:left="720"/>
                        <w:rPr>
                          <w:color w:val="000000"/>
                        </w:rPr>
                      </w:pPr>
                    </w:p>
                    <w:p w14:paraId="23805496" w14:textId="2992B547" w:rsidR="00905334" w:rsidRDefault="00905334" w:rsidP="00E2516D">
                      <w:pPr>
                        <w:numPr>
                          <w:ilvl w:val="0"/>
                          <w:numId w:val="1"/>
                        </w:numPr>
                        <w:rPr>
                          <w:color w:val="000000"/>
                        </w:rPr>
                      </w:pPr>
                      <w:r>
                        <w:rPr>
                          <w:color w:val="000000"/>
                        </w:rPr>
                        <w:t xml:space="preserve">To ensure consistent good practice across the school and ensure that safeguarding follows a whole school/college approach. </w:t>
                      </w:r>
                    </w:p>
                    <w:p w14:paraId="0D39C1B5" w14:textId="77777777" w:rsidR="00905334" w:rsidRDefault="00905334" w:rsidP="00E2516D">
                      <w:pPr>
                        <w:rPr>
                          <w:color w:val="000000"/>
                        </w:rPr>
                      </w:pPr>
                    </w:p>
                    <w:p w14:paraId="7BC8ED9B" w14:textId="77777777" w:rsidR="00905334" w:rsidRDefault="00905334" w:rsidP="00E2516D">
                      <w:pPr>
                        <w:numPr>
                          <w:ilvl w:val="0"/>
                          <w:numId w:val="1"/>
                        </w:numPr>
                        <w:rPr>
                          <w:color w:val="000000"/>
                        </w:rPr>
                      </w:pPr>
                      <w:r>
                        <w:rPr>
                          <w:color w:val="000000"/>
                        </w:rPr>
                        <w:t xml:space="preserve">To demonstrate our commitment to protecting children. </w:t>
                      </w:r>
                    </w:p>
                    <w:p w14:paraId="66503DA1" w14:textId="77777777" w:rsidR="00905334" w:rsidRPr="00823898" w:rsidRDefault="00905334" w:rsidP="00E2516D">
                      <w:pPr>
                        <w:pStyle w:val="ListParagraph"/>
                        <w:spacing w:line="360" w:lineRule="auto"/>
                        <w:jc w:val="both"/>
                        <w:rPr>
                          <w:rFonts w:ascii="Arial" w:hAnsi="Arial" w:cs="Arial"/>
                          <w:color w:val="000000" w:themeColor="text1"/>
                          <w:sz w:val="24"/>
                          <w:szCs w:val="24"/>
                        </w:rPr>
                      </w:pPr>
                    </w:p>
                    <w:p w14:paraId="2F59401A" w14:textId="77777777" w:rsidR="00905334" w:rsidRDefault="00905334"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8D07EC">
      <w:pPr>
        <w:pStyle w:val="ListParagraph"/>
        <w:numPr>
          <w:ilvl w:val="0"/>
          <w:numId w:val="9"/>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C03ACB">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8D07EC">
      <w:pPr>
        <w:pStyle w:val="ListParagraph"/>
        <w:numPr>
          <w:ilvl w:val="0"/>
          <w:numId w:val="9"/>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536C9DDD" w:rsidR="00644192" w:rsidRPr="008207C4" w:rsidRDefault="00644192" w:rsidP="004A027E">
      <w:pPr>
        <w:rPr>
          <w:bCs/>
          <w:iCs/>
        </w:rPr>
      </w:pPr>
      <w:r>
        <w:rPr>
          <w:color w:val="000000"/>
        </w:rPr>
        <w:t xml:space="preserve">Our </w:t>
      </w:r>
      <w:r w:rsidR="00D23D6B">
        <w:rPr>
          <w:color w:val="000000"/>
        </w:rPr>
        <w:t>Headteacher</w:t>
      </w:r>
      <w:r>
        <w:rPr>
          <w:color w:val="000000"/>
        </w:rPr>
        <w:t xml:space="preserve"> takes overall responsibility for safeguarding, ensuring the </w:t>
      </w:r>
      <w:r w:rsidRPr="008207C4">
        <w:rPr>
          <w:bCs/>
          <w:iCs/>
        </w:rPr>
        <w:t>DSL</w:t>
      </w:r>
      <w:r w:rsidR="008207C4" w:rsidRPr="008207C4">
        <w:rPr>
          <w:bCs/>
          <w:iCs/>
        </w:rPr>
        <w:t xml:space="preserve"> </w:t>
      </w:r>
      <w:r w:rsidR="008207C4">
        <w:rPr>
          <w:bCs/>
          <w:iCs/>
        </w:rPr>
        <w:t>(</w:t>
      </w:r>
      <w:r w:rsidR="008207C4" w:rsidRPr="008207C4">
        <w:rPr>
          <w:bCs/>
          <w:iCs/>
        </w:rPr>
        <w:t>Natalie Hancock</w:t>
      </w:r>
      <w:r w:rsidR="008207C4">
        <w:rPr>
          <w:bCs/>
          <w:iCs/>
        </w:rPr>
        <w:t>)</w:t>
      </w:r>
      <w:r w:rsidR="008207C4" w:rsidRPr="008207C4">
        <w:rPr>
          <w:bCs/>
          <w:iCs/>
        </w:rPr>
        <w:t>, the Deputy DSL</w:t>
      </w:r>
      <w:r w:rsidR="00687150">
        <w:rPr>
          <w:bCs/>
          <w:iCs/>
        </w:rPr>
        <w:t>s</w:t>
      </w:r>
      <w:r w:rsidR="008207C4" w:rsidRPr="008207C4">
        <w:rPr>
          <w:bCs/>
          <w:iCs/>
        </w:rPr>
        <w:t xml:space="preserve"> </w:t>
      </w:r>
      <w:r w:rsidR="008207C4">
        <w:rPr>
          <w:bCs/>
          <w:iCs/>
        </w:rPr>
        <w:t>(</w:t>
      </w:r>
      <w:r w:rsidR="008207C4" w:rsidRPr="008207C4">
        <w:rPr>
          <w:bCs/>
          <w:iCs/>
        </w:rPr>
        <w:t>Judith Jackson</w:t>
      </w:r>
      <w:r w:rsidR="00687150">
        <w:rPr>
          <w:bCs/>
          <w:iCs/>
        </w:rPr>
        <w:t>, Lisa De Bruyn, and Yvette Armistead</w:t>
      </w:r>
      <w:r w:rsidR="008207C4">
        <w:rPr>
          <w:bCs/>
          <w:iCs/>
        </w:rPr>
        <w:t>)</w:t>
      </w:r>
      <w:r w:rsidR="008207C4" w:rsidRPr="008207C4">
        <w:rPr>
          <w:bCs/>
          <w:iCs/>
        </w:rPr>
        <w:t xml:space="preserve"> are </w:t>
      </w:r>
      <w:r w:rsidRPr="008207C4">
        <w:rPr>
          <w:bCs/>
          <w:iCs/>
        </w:rPr>
        <w:t>fulfilling their role.</w:t>
      </w:r>
    </w:p>
    <w:p w14:paraId="7236D1E3" w14:textId="77777777" w:rsidR="004A027E" w:rsidRDefault="004A027E" w:rsidP="004A027E">
      <w:pPr>
        <w:rPr>
          <w:color w:val="000000"/>
        </w:rPr>
      </w:pPr>
    </w:p>
    <w:p w14:paraId="3C1EE801" w14:textId="3FECD0C1" w:rsidR="004A027E" w:rsidRDefault="004A027E" w:rsidP="004A027E">
      <w:pPr>
        <w:rPr>
          <w:color w:val="000000"/>
        </w:rPr>
      </w:pPr>
      <w:r>
        <w:rPr>
          <w:color w:val="000000"/>
        </w:rPr>
        <w:t>There is a nominated safeguarding governor,</w:t>
      </w:r>
      <w:r w:rsidR="00645181">
        <w:rPr>
          <w:color w:val="000000"/>
        </w:rPr>
        <w:t xml:space="preserve"> </w:t>
      </w:r>
      <w:r w:rsidR="00645181" w:rsidRPr="00645181">
        <w:t>Martyn Chambers</w:t>
      </w:r>
      <w:r w:rsidRPr="00645181">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vernors</w:t>
      </w:r>
      <w:r w:rsidR="00237CCA">
        <w:rPr>
          <w:color w:val="000000"/>
        </w:rPr>
        <w:t>,</w:t>
      </w:r>
      <w:r>
        <w:rPr>
          <w:color w:val="000000"/>
        </w:rPr>
        <w:t xml:space="preserve"> </w:t>
      </w:r>
      <w:r w:rsidR="00645181" w:rsidRPr="00645181">
        <w:t>Gregory Ledgard Hoile</w:t>
      </w:r>
      <w:r w:rsidRPr="00645181">
        <w:rPr>
          <w:b/>
          <w:i/>
        </w:rPr>
        <w:t xml:space="preserve"> </w:t>
      </w:r>
      <w:r>
        <w:rPr>
          <w:color w:val="000000"/>
        </w:rPr>
        <w:t>will receive reports of allegations against the headteacher and act on the behalf of the governing body</w:t>
      </w:r>
      <w:r w:rsidR="00D65513">
        <w:rPr>
          <w:color w:val="000000"/>
        </w:rPr>
        <w:t>.</w:t>
      </w:r>
    </w:p>
    <w:p w14:paraId="08B72FA1" w14:textId="6F666108"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w:t>
      </w:r>
      <w:r w:rsidR="005C1189">
        <w:rPr>
          <w:color w:val="000000" w:themeColor="text1"/>
        </w:rPr>
        <w:t>1</w:t>
      </w:r>
    </w:p>
    <w:p w14:paraId="6B3F822E" w14:textId="429D9E0B" w:rsidR="00644192" w:rsidRDefault="00644192" w:rsidP="002C6480">
      <w:pPr>
        <w:rPr>
          <w:color w:val="000000"/>
        </w:rPr>
      </w:pPr>
    </w:p>
    <w:p w14:paraId="33C4DECB" w14:textId="77777777" w:rsidR="007142A7" w:rsidRDefault="007142A7" w:rsidP="002C6480">
      <w:pPr>
        <w:rPr>
          <w:color w:val="000000"/>
        </w:rPr>
      </w:pPr>
    </w:p>
    <w:p w14:paraId="7E721BFD" w14:textId="16DC86B5" w:rsidR="002C6480" w:rsidRPr="006C2DCC" w:rsidRDefault="006C2DCC" w:rsidP="006C2DCC">
      <w:pPr>
        <w:ind w:left="720"/>
        <w:rPr>
          <w:b/>
        </w:rPr>
      </w:pPr>
      <w:r>
        <w:rPr>
          <w:b/>
        </w:rPr>
        <w:t xml:space="preserve">7. </w:t>
      </w:r>
      <w:r w:rsidR="002C6480" w:rsidRPr="006C2DCC">
        <w:rPr>
          <w:b/>
        </w:rPr>
        <w:t xml:space="preserve">Record Keeping  </w:t>
      </w:r>
    </w:p>
    <w:p w14:paraId="7AA8ADB8" w14:textId="77777777" w:rsidR="002C6480" w:rsidRPr="006D4418" w:rsidRDefault="002C6480" w:rsidP="002C6480">
      <w:pPr>
        <w:rPr>
          <w:sz w:val="22"/>
          <w:szCs w:val="22"/>
        </w:rPr>
      </w:pPr>
    </w:p>
    <w:p w14:paraId="341D72F1" w14:textId="07D0E53B" w:rsidR="002C6480" w:rsidRPr="00861B12" w:rsidRDefault="002C6480" w:rsidP="008D07EC">
      <w:pPr>
        <w:pStyle w:val="ListParagraph"/>
        <w:numPr>
          <w:ilvl w:val="0"/>
          <w:numId w:val="46"/>
        </w:numPr>
        <w:ind w:left="360"/>
        <w:rPr>
          <w:rFonts w:ascii="Arial" w:hAnsi="Arial" w:cs="Arial"/>
          <w:sz w:val="24"/>
          <w:szCs w:val="24"/>
        </w:rPr>
      </w:pPr>
      <w:r w:rsidRPr="00861B12">
        <w:rPr>
          <w:rFonts w:ascii="Arial" w:hAnsi="Arial" w:cs="Arial"/>
          <w:sz w:val="24"/>
          <w:szCs w:val="24"/>
        </w:rPr>
        <w:t>Staff will record any welfare concern</w:t>
      </w:r>
      <w:r w:rsidR="00A94E1B" w:rsidRPr="00861B12">
        <w:rPr>
          <w:rFonts w:ascii="Arial" w:hAnsi="Arial" w:cs="Arial"/>
          <w:sz w:val="24"/>
          <w:szCs w:val="24"/>
        </w:rPr>
        <w:t>s</w:t>
      </w:r>
      <w:r w:rsidRPr="00861B12">
        <w:rPr>
          <w:rFonts w:ascii="Arial" w:hAnsi="Arial" w:cs="Arial"/>
          <w:sz w:val="24"/>
          <w:szCs w:val="24"/>
        </w:rPr>
        <w:t xml:space="preserve"> that they have about a </w:t>
      </w:r>
      <w:r w:rsidR="00856B6E" w:rsidRPr="00861B12">
        <w:rPr>
          <w:rFonts w:ascii="Arial" w:hAnsi="Arial" w:cs="Arial"/>
          <w:sz w:val="24"/>
          <w:szCs w:val="24"/>
        </w:rPr>
        <w:t>pupil</w:t>
      </w:r>
      <w:r w:rsidR="00645181">
        <w:rPr>
          <w:rFonts w:ascii="Arial" w:hAnsi="Arial" w:cs="Arial"/>
          <w:sz w:val="24"/>
          <w:szCs w:val="24"/>
        </w:rPr>
        <w:t xml:space="preserve"> via email or on the Concern Form informing the </w:t>
      </w:r>
      <w:r w:rsidRPr="00861B12">
        <w:rPr>
          <w:rFonts w:ascii="Arial" w:hAnsi="Arial" w:cs="Arial"/>
          <w:sz w:val="24"/>
          <w:szCs w:val="24"/>
        </w:rPr>
        <w:t>DSL</w:t>
      </w:r>
      <w:r w:rsidR="00645181">
        <w:rPr>
          <w:rFonts w:ascii="Arial" w:hAnsi="Arial" w:cs="Arial"/>
          <w:sz w:val="24"/>
          <w:szCs w:val="24"/>
        </w:rPr>
        <w:t xml:space="preserve"> without delay</w:t>
      </w:r>
      <w:r w:rsidRPr="00861B12">
        <w:rPr>
          <w:rFonts w:ascii="Arial" w:hAnsi="Arial" w:cs="Arial"/>
          <w:sz w:val="24"/>
          <w:szCs w:val="24"/>
        </w:rPr>
        <w:t xml:space="preserve">. Records will be completed </w:t>
      </w:r>
      <w:r w:rsidR="0086653A" w:rsidRPr="00861B12">
        <w:rPr>
          <w:rFonts w:ascii="Arial" w:hAnsi="Arial" w:cs="Arial"/>
          <w:sz w:val="24"/>
          <w:szCs w:val="24"/>
        </w:rPr>
        <w:t>on the same day as the</w:t>
      </w:r>
      <w:r w:rsidRPr="00861B12">
        <w:rPr>
          <w:rFonts w:ascii="Arial" w:hAnsi="Arial" w:cs="Arial"/>
          <w:sz w:val="24"/>
          <w:szCs w:val="24"/>
        </w:rPr>
        <w:t xml:space="preserve"> incident/event</w:t>
      </w:r>
      <w:r w:rsidR="0086653A" w:rsidRPr="00861B12">
        <w:rPr>
          <w:rFonts w:ascii="Arial" w:hAnsi="Arial" w:cs="Arial"/>
          <w:sz w:val="24"/>
          <w:szCs w:val="24"/>
        </w:rPr>
        <w:t xml:space="preserve"> is reported to the staff member</w:t>
      </w:r>
      <w:r w:rsidRPr="00861B12">
        <w:rPr>
          <w:rFonts w:ascii="Arial" w:hAnsi="Arial" w:cs="Arial"/>
          <w:sz w:val="24"/>
          <w:szCs w:val="24"/>
        </w:rPr>
        <w:t>, using the child’s words</w:t>
      </w:r>
      <w:r w:rsidR="00313C53" w:rsidRPr="00861B12">
        <w:rPr>
          <w:rFonts w:ascii="Arial" w:hAnsi="Arial" w:cs="Arial"/>
          <w:sz w:val="24"/>
          <w:szCs w:val="24"/>
        </w:rPr>
        <w:t xml:space="preserve"> and facts</w:t>
      </w:r>
      <w:r w:rsidR="0086653A" w:rsidRPr="00861B12">
        <w:rPr>
          <w:rFonts w:ascii="Arial" w:hAnsi="Arial" w:cs="Arial"/>
          <w:sz w:val="24"/>
          <w:szCs w:val="24"/>
        </w:rPr>
        <w:t>,</w:t>
      </w:r>
      <w:r w:rsidRPr="00861B12">
        <w:rPr>
          <w:rFonts w:ascii="Arial" w:hAnsi="Arial" w:cs="Arial"/>
          <w:sz w:val="24"/>
          <w:szCs w:val="24"/>
        </w:rPr>
        <w:t xml:space="preserve"> and will be signed and dated by the member of staff.</w:t>
      </w:r>
      <w:r w:rsidR="00645181">
        <w:rPr>
          <w:rFonts w:ascii="Arial" w:hAnsi="Arial" w:cs="Arial"/>
          <w:sz w:val="24"/>
          <w:szCs w:val="24"/>
        </w:rPr>
        <w:t xml:space="preserve"> All incidents will be uploaded/recorded on CPOMS by those staff who have higher level access to it.</w:t>
      </w:r>
    </w:p>
    <w:p w14:paraId="68CF4E35" w14:textId="77777777" w:rsidR="002C6480" w:rsidRPr="00861B12" w:rsidRDefault="002C6480" w:rsidP="00861B12">
      <w:pPr>
        <w:ind w:left="349"/>
      </w:pPr>
    </w:p>
    <w:p w14:paraId="73F82C1B" w14:textId="77777777" w:rsidR="002C6480" w:rsidRPr="00861B12" w:rsidRDefault="002C6480" w:rsidP="008D07EC">
      <w:pPr>
        <w:pStyle w:val="ListParagraph"/>
        <w:numPr>
          <w:ilvl w:val="0"/>
          <w:numId w:val="46"/>
        </w:numPr>
        <w:ind w:left="360"/>
        <w:rPr>
          <w:rFonts w:ascii="Arial" w:hAnsi="Arial" w:cs="Arial"/>
          <w:sz w:val="24"/>
          <w:szCs w:val="24"/>
        </w:rPr>
      </w:pPr>
      <w:r w:rsidRPr="00861B12">
        <w:rPr>
          <w:rFonts w:ascii="Arial" w:hAnsi="Arial" w:cs="Arial"/>
          <w:sz w:val="24"/>
          <w:szCs w:val="24"/>
        </w:rPr>
        <w:t xml:space="preserve">All safeguarding concerns, discussions and decisions (and justifications for those decisions) will be recorded in writing. If members of staff are in any doubt about recording requirements, they should discuss their concerns with </w:t>
      </w:r>
      <w:r w:rsidR="00D65513" w:rsidRPr="00861B12">
        <w:rPr>
          <w:rFonts w:ascii="Arial" w:hAnsi="Arial" w:cs="Arial"/>
          <w:sz w:val="24"/>
          <w:szCs w:val="24"/>
        </w:rPr>
        <w:t xml:space="preserve">the </w:t>
      </w:r>
      <w:r w:rsidRPr="00861B12">
        <w:rPr>
          <w:rFonts w:ascii="Arial" w:hAnsi="Arial" w:cs="Arial"/>
          <w:sz w:val="24"/>
          <w:szCs w:val="24"/>
        </w:rPr>
        <w:t>DSL.</w:t>
      </w:r>
    </w:p>
    <w:p w14:paraId="12C0F462" w14:textId="77777777" w:rsidR="002C6480" w:rsidRPr="007A3AFE" w:rsidRDefault="002C6480" w:rsidP="00861B12"/>
    <w:p w14:paraId="3F7D8EBF" w14:textId="108E9741" w:rsidR="002C6480" w:rsidRPr="00645181" w:rsidRDefault="002C6480" w:rsidP="00CE3746">
      <w:pPr>
        <w:pStyle w:val="NormalWeb"/>
        <w:numPr>
          <w:ilvl w:val="0"/>
          <w:numId w:val="46"/>
        </w:numPr>
        <w:spacing w:before="0" w:beforeAutospacing="0" w:after="0" w:afterAutospacing="0"/>
        <w:ind w:left="360"/>
        <w:rPr>
          <w:rFonts w:ascii="Arial" w:hAnsi="Arial" w:cs="Arial"/>
          <w:sz w:val="22"/>
          <w:szCs w:val="22"/>
        </w:rPr>
      </w:pPr>
      <w:r w:rsidRPr="00645181">
        <w:rPr>
          <w:rFonts w:ascii="Arial" w:hAnsi="Arial" w:cs="Arial"/>
          <w:b/>
        </w:rPr>
        <w:t xml:space="preserve">Incident/Welfare concern forms are </w:t>
      </w:r>
      <w:r w:rsidR="00645181">
        <w:rPr>
          <w:rFonts w:ascii="Arial" w:hAnsi="Arial" w:cs="Arial"/>
          <w:b/>
        </w:rPr>
        <w:t>recorded securely on CPOMS</w:t>
      </w:r>
    </w:p>
    <w:p w14:paraId="31AEA433" w14:textId="77777777" w:rsidR="00645181" w:rsidRDefault="00645181" w:rsidP="00645181">
      <w:pPr>
        <w:pStyle w:val="ListParagraph"/>
        <w:rPr>
          <w:rFonts w:ascii="Arial" w:hAnsi="Arial" w:cs="Arial"/>
          <w:sz w:val="22"/>
          <w:szCs w:val="22"/>
        </w:rPr>
      </w:pPr>
    </w:p>
    <w:p w14:paraId="494D5215" w14:textId="77777777" w:rsidR="00645181" w:rsidRPr="00645181" w:rsidRDefault="00645181" w:rsidP="00645181">
      <w:pPr>
        <w:pStyle w:val="NormalWeb"/>
        <w:spacing w:before="0" w:beforeAutospacing="0" w:after="0" w:afterAutospacing="0"/>
        <w:ind w:left="360"/>
        <w:rPr>
          <w:rFonts w:ascii="Arial" w:hAnsi="Arial" w:cs="Arial"/>
          <w:sz w:val="22"/>
          <w:szCs w:val="22"/>
        </w:rPr>
      </w:pPr>
    </w:p>
    <w:p w14:paraId="4EDA106D" w14:textId="6AC21BCE" w:rsidR="002C6480" w:rsidRPr="007A3AFE" w:rsidRDefault="002C6480" w:rsidP="008D07EC">
      <w:pPr>
        <w:numPr>
          <w:ilvl w:val="0"/>
          <w:numId w:val="46"/>
        </w:numPr>
        <w:ind w:left="360"/>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861B12">
      <w:pPr>
        <w:ind w:left="360"/>
      </w:pPr>
    </w:p>
    <w:p w14:paraId="1EF4F1AA" w14:textId="77777777" w:rsidR="002C6480" w:rsidRPr="007A3AFE" w:rsidRDefault="002C6480" w:rsidP="008D07EC">
      <w:pPr>
        <w:numPr>
          <w:ilvl w:val="0"/>
          <w:numId w:val="46"/>
        </w:numPr>
        <w:ind w:left="360"/>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861B12">
      <w:pPr>
        <w:pStyle w:val="NormalWeb"/>
        <w:spacing w:before="0" w:beforeAutospacing="0" w:after="0" w:afterAutospacing="0"/>
        <w:rPr>
          <w:rFonts w:ascii="Arial" w:hAnsi="Arial" w:cs="Arial"/>
        </w:rPr>
      </w:pPr>
    </w:p>
    <w:p w14:paraId="1AC888F5" w14:textId="3469BB3D" w:rsidR="002C6480" w:rsidRPr="007A3AFE" w:rsidRDefault="00B45161" w:rsidP="008D07EC">
      <w:pPr>
        <w:pStyle w:val="NormalWeb"/>
        <w:numPr>
          <w:ilvl w:val="0"/>
          <w:numId w:val="46"/>
        </w:numPr>
        <w:spacing w:before="0" w:beforeAutospacing="0" w:after="0" w:afterAutospacing="0"/>
        <w:ind w:left="360"/>
        <w:rPr>
          <w:rFonts w:ascii="Arial" w:hAnsi="Arial" w:cs="Arial"/>
        </w:rPr>
      </w:pPr>
      <w:r>
        <w:rPr>
          <w:rFonts w:ascii="Arial" w:hAnsi="Arial" w:cs="Arial"/>
        </w:rPr>
        <w:t>Our record keeping</w:t>
      </w:r>
      <w:r w:rsidR="001F6D6C">
        <w:rPr>
          <w:rFonts w:ascii="Arial" w:hAnsi="Arial" w:cs="Arial"/>
        </w:rPr>
        <w:t xml:space="preserve"> procedures</w:t>
      </w:r>
      <w:r>
        <w:rPr>
          <w:rFonts w:ascii="Arial" w:hAnsi="Arial" w:cs="Arial"/>
        </w:rPr>
        <w:t xml:space="preserve"> </w:t>
      </w:r>
      <w:r w:rsidR="001F6D6C">
        <w:rPr>
          <w:rFonts w:ascii="Arial" w:hAnsi="Arial" w:cs="Arial"/>
        </w:rPr>
        <w:t>are</w:t>
      </w:r>
      <w:r>
        <w:rPr>
          <w:rFonts w:ascii="Arial" w:hAnsi="Arial" w:cs="Arial"/>
        </w:rPr>
        <w:t xml:space="preserve"> in line with the KCSiE </w:t>
      </w:r>
      <w:r w:rsidR="002C6480" w:rsidRPr="007A3AFE">
        <w:rPr>
          <w:rFonts w:ascii="Arial" w:hAnsi="Arial" w:cs="Arial"/>
        </w:rPr>
        <w:t>guidanc</w:t>
      </w:r>
      <w:r w:rsidR="001F6D6C">
        <w:rPr>
          <w:rFonts w:ascii="Arial" w:hAnsi="Arial" w:cs="Arial"/>
        </w:rPr>
        <w:t>e.</w:t>
      </w:r>
      <w:r w:rsidR="002C6480" w:rsidRPr="007A3AFE">
        <w:rPr>
          <w:rFonts w:ascii="Arial" w:hAnsi="Arial" w:cs="Arial"/>
        </w:rPr>
        <w:t xml:space="preserve"> </w:t>
      </w:r>
    </w:p>
    <w:p w14:paraId="1A3AD435" w14:textId="55E9B0A9" w:rsidR="002C6480" w:rsidRPr="007A3AFE" w:rsidRDefault="002C6480" w:rsidP="00861B12">
      <w:pPr>
        <w:pStyle w:val="NormalWeb"/>
        <w:spacing w:before="0" w:beforeAutospacing="0" w:after="0" w:afterAutospacing="0"/>
        <w:ind w:left="720" w:firstLine="70"/>
        <w:rPr>
          <w:rFonts w:ascii="Arial" w:hAnsi="Arial" w:cs="Arial"/>
          <w:b/>
          <w:i/>
          <w:color w:val="008000"/>
        </w:rPr>
      </w:pPr>
    </w:p>
    <w:p w14:paraId="5DEBA761" w14:textId="77777777" w:rsidR="002C6480" w:rsidRDefault="002C6480" w:rsidP="008D07EC">
      <w:pPr>
        <w:pStyle w:val="NormalWeb"/>
        <w:numPr>
          <w:ilvl w:val="0"/>
          <w:numId w:val="46"/>
        </w:numPr>
        <w:spacing w:before="0" w:beforeAutospacing="0" w:after="0" w:afterAutospacing="0"/>
        <w:ind w:left="36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348121EF" w14:textId="77777777" w:rsidR="009536D9" w:rsidRDefault="009536D9" w:rsidP="00861B12">
      <w:pPr>
        <w:pStyle w:val="ListParagraph"/>
        <w:ind w:left="360"/>
        <w:rPr>
          <w:rFonts w:ascii="Arial" w:hAnsi="Arial" w:cs="Arial"/>
        </w:rPr>
      </w:pPr>
    </w:p>
    <w:p w14:paraId="242D27BA" w14:textId="77777777" w:rsidR="002C6480" w:rsidRDefault="002C6480" w:rsidP="002C6480">
      <w:pPr>
        <w:rPr>
          <w:color w:val="000000"/>
        </w:rPr>
      </w:pPr>
    </w:p>
    <w:p w14:paraId="7359C9CF" w14:textId="5EABE80A" w:rsidR="00856B6E" w:rsidRPr="006C2DCC" w:rsidRDefault="006C2DCC" w:rsidP="006C2DCC">
      <w:pPr>
        <w:ind w:left="720"/>
        <w:rPr>
          <w:b/>
        </w:rPr>
      </w:pPr>
      <w:r>
        <w:rPr>
          <w:b/>
        </w:rPr>
        <w:t xml:space="preserve">8. </w:t>
      </w:r>
      <w:r w:rsidR="00856B6E" w:rsidRPr="006C2DCC">
        <w:rPr>
          <w:b/>
        </w:rPr>
        <w:t>Confidentiality and Information Sharing</w:t>
      </w:r>
    </w:p>
    <w:p w14:paraId="569FEFBA" w14:textId="77777777" w:rsidR="00856B6E" w:rsidRPr="007157DF" w:rsidRDefault="00856B6E" w:rsidP="00856B6E"/>
    <w:p w14:paraId="50BC9134" w14:textId="1B6BCF84" w:rsidR="00856B6E" w:rsidRPr="00856B6E" w:rsidRDefault="00645181" w:rsidP="008D07EC">
      <w:pPr>
        <w:numPr>
          <w:ilvl w:val="0"/>
          <w:numId w:val="7"/>
        </w:numPr>
        <w:ind w:left="360"/>
      </w:pPr>
      <w:r w:rsidRPr="00645181">
        <w:rPr>
          <w:bCs/>
          <w:iCs/>
        </w:rPr>
        <w:t>Chipping Norton School</w:t>
      </w:r>
      <w:r w:rsidRPr="00645181">
        <w:rPr>
          <w:b/>
          <w:bCs/>
          <w:i/>
          <w:iCs/>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6D1B6189" w14:textId="77777777" w:rsidR="00856B6E" w:rsidRPr="00856B6E" w:rsidRDefault="00856B6E" w:rsidP="00861B12"/>
    <w:p w14:paraId="4E79C951" w14:textId="77777777" w:rsidR="00856B6E" w:rsidRPr="00856B6E" w:rsidRDefault="00856B6E" w:rsidP="008D07EC">
      <w:pPr>
        <w:numPr>
          <w:ilvl w:val="0"/>
          <w:numId w:val="7"/>
        </w:numPr>
        <w:ind w:left="360"/>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61B12">
      <w:pPr>
        <w:pStyle w:val="ListParagraph"/>
        <w:ind w:left="360"/>
        <w:rPr>
          <w:rFonts w:ascii="Arial" w:hAnsi="Arial" w:cs="Arial"/>
          <w:sz w:val="24"/>
          <w:szCs w:val="24"/>
        </w:rPr>
      </w:pPr>
    </w:p>
    <w:p w14:paraId="2899E6E9" w14:textId="77777777" w:rsidR="00856B6E" w:rsidRDefault="00856B6E" w:rsidP="008D07EC">
      <w:pPr>
        <w:numPr>
          <w:ilvl w:val="0"/>
          <w:numId w:val="7"/>
        </w:numPr>
        <w:ind w:left="360"/>
      </w:pPr>
      <w:r w:rsidRPr="00856B6E">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61B12">
      <w:pPr>
        <w:pStyle w:val="ListParagraph"/>
        <w:ind w:left="360"/>
      </w:pPr>
    </w:p>
    <w:p w14:paraId="275B6897" w14:textId="1021272E" w:rsidR="00856B6E" w:rsidRDefault="00856B6E" w:rsidP="008D07EC">
      <w:pPr>
        <w:numPr>
          <w:ilvl w:val="0"/>
          <w:numId w:val="7"/>
        </w:numPr>
        <w:ind w:left="360"/>
        <w:rPr>
          <w:color w:val="000000"/>
        </w:rPr>
      </w:pPr>
      <w:r w:rsidRPr="00B35A25">
        <w:rPr>
          <w:color w:val="000000"/>
        </w:rPr>
        <w:t xml:space="preserve">There is a lawful basis for child protection concerns to be shared with agencies who have a statutory duty for child protection. </w:t>
      </w:r>
    </w:p>
    <w:p w14:paraId="19F8F30E" w14:textId="77777777" w:rsidR="002B621C" w:rsidRDefault="002B621C" w:rsidP="00861B12">
      <w:pPr>
        <w:pStyle w:val="ListParagraph"/>
        <w:ind w:left="360"/>
        <w:rPr>
          <w:color w:val="000000"/>
        </w:rPr>
      </w:pPr>
    </w:p>
    <w:p w14:paraId="62E8D9D0" w14:textId="68A5E9FA" w:rsidR="002B621C" w:rsidRPr="00F317C9" w:rsidRDefault="002B621C" w:rsidP="008D07EC">
      <w:pPr>
        <w:pStyle w:val="ListParagraph"/>
        <w:numPr>
          <w:ilvl w:val="0"/>
          <w:numId w:val="7"/>
        </w:numPr>
        <w:shd w:val="clear" w:color="auto" w:fill="FFFFFF" w:themeFill="background1"/>
        <w:ind w:left="360"/>
        <w:rPr>
          <w:rFonts w:ascii="Arial" w:hAnsi="Arial" w:cs="Arial"/>
          <w:sz w:val="24"/>
          <w:szCs w:val="24"/>
        </w:rPr>
      </w:pPr>
      <w:r w:rsidRPr="00F317C9">
        <w:rPr>
          <w:rFonts w:ascii="Arial" w:hAnsi="Arial" w:cs="Arial"/>
          <w:sz w:val="24"/>
          <w:szCs w:val="24"/>
        </w:rPr>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61B12">
      <w:pPr>
        <w:pStyle w:val="ListParagraph"/>
        <w:ind w:left="360"/>
        <w:rPr>
          <w:rFonts w:ascii="Arial" w:hAnsi="Arial" w:cs="Arial"/>
          <w:sz w:val="24"/>
          <w:szCs w:val="24"/>
        </w:rPr>
      </w:pPr>
    </w:p>
    <w:p w14:paraId="3238606E" w14:textId="77777777" w:rsidR="00307ED8" w:rsidRPr="00307ED8" w:rsidRDefault="00856B6E" w:rsidP="008D07EC">
      <w:pPr>
        <w:pStyle w:val="ListParagraph"/>
        <w:numPr>
          <w:ilvl w:val="0"/>
          <w:numId w:val="7"/>
        </w:numPr>
        <w:ind w:left="360"/>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7"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861B12">
      <w:pPr>
        <w:pStyle w:val="ListParagraph"/>
        <w:ind w:left="360"/>
      </w:pPr>
    </w:p>
    <w:p w14:paraId="787E7A37" w14:textId="26C04583" w:rsidR="00856B6E" w:rsidRDefault="00307ED8" w:rsidP="008D07EC">
      <w:pPr>
        <w:pStyle w:val="ListParagraph"/>
        <w:numPr>
          <w:ilvl w:val="0"/>
          <w:numId w:val="7"/>
        </w:numPr>
        <w:shd w:val="clear" w:color="auto" w:fill="FFFFFF" w:themeFill="background1"/>
        <w:ind w:left="360"/>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8"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861B12">
      <w:pPr>
        <w:pStyle w:val="ListParagraph"/>
        <w:shd w:val="clear" w:color="auto" w:fill="FFFFFF" w:themeFill="background1"/>
        <w:ind w:left="360"/>
        <w:rPr>
          <w:rFonts w:ascii="Arial" w:hAnsi="Arial" w:cs="Arial"/>
          <w:sz w:val="24"/>
          <w:szCs w:val="24"/>
        </w:rPr>
      </w:pPr>
    </w:p>
    <w:p w14:paraId="39377EDE" w14:textId="674E022F" w:rsidR="009D1909" w:rsidRDefault="009D1909" w:rsidP="008D07EC">
      <w:pPr>
        <w:pStyle w:val="ListParagraph"/>
        <w:numPr>
          <w:ilvl w:val="0"/>
          <w:numId w:val="7"/>
        </w:numPr>
        <w:shd w:val="clear" w:color="auto" w:fill="FFFFFF" w:themeFill="background1"/>
        <w:ind w:left="360"/>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4C2C52" w:rsidP="00861B12">
      <w:pPr>
        <w:shd w:val="clear" w:color="auto" w:fill="FFFFFF" w:themeFill="background1"/>
        <w:ind w:left="360"/>
      </w:pPr>
      <w:hyperlink r:id="rId19"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DD2B40C" w:rsidR="00102D09" w:rsidRPr="005C7E53" w:rsidRDefault="00102D09" w:rsidP="008D07EC">
      <w:pPr>
        <w:pStyle w:val="ListParagraph"/>
        <w:numPr>
          <w:ilvl w:val="0"/>
          <w:numId w:val="47"/>
        </w:numPr>
        <w:rPr>
          <w:rFonts w:ascii="Arial" w:hAnsi="Arial" w:cs="Arial"/>
          <w:b/>
          <w:color w:val="000000"/>
          <w:sz w:val="24"/>
          <w:szCs w:val="24"/>
        </w:rPr>
      </w:pPr>
      <w:r w:rsidRPr="005C7E53">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553BF881" w:rsidR="00102D09" w:rsidRPr="00645181" w:rsidRDefault="00102D09" w:rsidP="00102D09">
      <w:pPr>
        <w:ind w:right="-759"/>
        <w:rPr>
          <w:bCs/>
          <w:iCs/>
        </w:rPr>
      </w:pPr>
      <w:r w:rsidRPr="00102D09">
        <w:rPr>
          <w:color w:val="000000"/>
        </w:rPr>
        <w:t xml:space="preserve">Training is provided for all staff to a generalist level every </w:t>
      </w:r>
      <w:r w:rsidR="00645181" w:rsidRPr="00645181">
        <w:rPr>
          <w:bCs/>
          <w:iCs/>
        </w:rPr>
        <w:t xml:space="preserve">3 years. A Safeguarding briefing is delivered to staff at the beginning of every academic years and safeguarding updates are </w:t>
      </w:r>
      <w:r w:rsidRPr="00645181">
        <w:rPr>
          <w:bCs/>
          <w:iCs/>
        </w:rPr>
        <w:t xml:space="preserve">shared with staff </w:t>
      </w:r>
      <w:r w:rsidR="00645181" w:rsidRPr="00645181">
        <w:rPr>
          <w:bCs/>
          <w:iCs/>
        </w:rPr>
        <w:t>every week via the Staff Bulletin</w:t>
      </w:r>
    </w:p>
    <w:p w14:paraId="10C0B204" w14:textId="77777777" w:rsidR="00307ED8" w:rsidRDefault="00307ED8" w:rsidP="00102D09">
      <w:pPr>
        <w:ind w:right="-759"/>
        <w:rPr>
          <w:color w:val="FF0000"/>
        </w:rPr>
      </w:pPr>
    </w:p>
    <w:p w14:paraId="4B79F608" w14:textId="6A31B531"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1F6D6C">
        <w:rPr>
          <w:color w:val="000000"/>
        </w:rPr>
        <w:t xml:space="preserve"> which would also include Online Safety.</w:t>
      </w:r>
    </w:p>
    <w:p w14:paraId="20E05BB0" w14:textId="77777777" w:rsidR="00102D09" w:rsidRDefault="00102D09" w:rsidP="00102D09">
      <w:pPr>
        <w:ind w:right="-759"/>
        <w:rPr>
          <w:color w:val="000000"/>
        </w:rPr>
      </w:pPr>
    </w:p>
    <w:p w14:paraId="5A2A2D0D" w14:textId="3730981E" w:rsidR="00102D09" w:rsidRDefault="00102D09" w:rsidP="00102D09">
      <w:pPr>
        <w:ind w:right="-759"/>
        <w:rPr>
          <w:color w:val="000000"/>
        </w:rPr>
      </w:pPr>
      <w:r>
        <w:rPr>
          <w:color w:val="000000"/>
        </w:rPr>
        <w:t xml:space="preserve">Any update in national or local guidance will be shared with all staff in briefings </w:t>
      </w:r>
      <w:r w:rsidR="00645181">
        <w:rPr>
          <w:color w:val="000000"/>
        </w:rPr>
        <w:t xml:space="preserve">and bulletins </w:t>
      </w:r>
      <w:r>
        <w:rPr>
          <w:color w:val="000000"/>
        </w:rPr>
        <w:t>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050047E" w:rsidR="002012A6" w:rsidRPr="005C7E53" w:rsidRDefault="002012A6" w:rsidP="008D07EC">
      <w:pPr>
        <w:pStyle w:val="ListParagraph"/>
        <w:numPr>
          <w:ilvl w:val="0"/>
          <w:numId w:val="47"/>
        </w:numPr>
        <w:rPr>
          <w:rFonts w:ascii="Arial" w:hAnsi="Arial" w:cs="Arial"/>
          <w:b/>
          <w:sz w:val="23"/>
          <w:szCs w:val="23"/>
        </w:rPr>
      </w:pPr>
      <w:r w:rsidRPr="005C7E53">
        <w:rPr>
          <w:rFonts w:ascii="Arial" w:hAnsi="Arial" w:cs="Arial"/>
          <w:b/>
          <w:sz w:val="23"/>
          <w:szCs w:val="23"/>
        </w:rPr>
        <w:t>Safeguarding Children with Special Educational Needs and</w:t>
      </w:r>
      <w:r w:rsidR="005C7E53" w:rsidRPr="005C7E53">
        <w:rPr>
          <w:rFonts w:ascii="Arial" w:hAnsi="Arial" w:cs="Arial"/>
          <w:b/>
          <w:sz w:val="23"/>
          <w:szCs w:val="23"/>
        </w:rPr>
        <w:t xml:space="preserve"> </w:t>
      </w:r>
      <w:r w:rsidRPr="005C7E53">
        <w:rPr>
          <w:rFonts w:ascii="Arial" w:hAnsi="Arial" w:cs="Arial"/>
          <w:b/>
          <w:sz w:val="23"/>
          <w:szCs w:val="23"/>
        </w:rPr>
        <w:t>Disabilities</w:t>
      </w:r>
    </w:p>
    <w:p w14:paraId="2D953477" w14:textId="77777777" w:rsidR="002012A6" w:rsidRPr="002012A6" w:rsidRDefault="002012A6" w:rsidP="002012A6">
      <w:pPr>
        <w:rPr>
          <w:color w:val="008000"/>
        </w:rPr>
      </w:pPr>
    </w:p>
    <w:p w14:paraId="500A83A2" w14:textId="70D630FA" w:rsidR="002012A6" w:rsidRPr="002012A6" w:rsidRDefault="00645181" w:rsidP="002012A6">
      <w:pPr>
        <w:rPr>
          <w:color w:val="000000"/>
        </w:rPr>
      </w:pPr>
      <w:r w:rsidRPr="00645181">
        <w:rPr>
          <w:bCs/>
          <w:iCs/>
        </w:rPr>
        <w:t>Chipping Norton School</w:t>
      </w:r>
      <w:r w:rsidRPr="00645181">
        <w:rPr>
          <w:b/>
          <w:bCs/>
          <w:i/>
          <w:iCs/>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66B7CC10" w:rsidR="002012A6" w:rsidRPr="002012A6" w:rsidRDefault="00645181" w:rsidP="002012A6">
      <w:pPr>
        <w:autoSpaceDE w:val="0"/>
        <w:autoSpaceDN w:val="0"/>
        <w:adjustRightInd w:val="0"/>
        <w:rPr>
          <w:color w:val="000000"/>
        </w:rPr>
      </w:pPr>
      <w:r w:rsidRPr="00645181">
        <w:rPr>
          <w:bCs/>
          <w:iCs/>
        </w:rPr>
        <w:t xml:space="preserve">We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5C7E53" w:rsidRDefault="002012A6" w:rsidP="002012A6">
      <w:pPr>
        <w:autoSpaceDE w:val="0"/>
        <w:autoSpaceDN w:val="0"/>
        <w:adjustRightInd w:val="0"/>
        <w:rPr>
          <w:color w:val="000000"/>
        </w:rPr>
      </w:pPr>
      <w:r w:rsidRPr="002012A6">
        <w:rPr>
          <w:color w:val="000000"/>
        </w:rPr>
        <w:t xml:space="preserve">Members of staff are encouraged to be aware that children with SEN and disabilities can be disproportionally impacted by safeguarding concerns such as bullying. All </w:t>
      </w:r>
      <w:r w:rsidRPr="002012A6">
        <w:rPr>
          <w:color w:val="000000"/>
        </w:rPr>
        <w:lastRenderedPageBreak/>
        <w:t xml:space="preserve">members of staff will be encouraged to appropriately explore possible indicators of </w:t>
      </w:r>
      <w:r w:rsidRPr="005C7E53">
        <w:rPr>
          <w:color w:val="000000"/>
        </w:rPr>
        <w:t>abuse such as behaviour/mood change or injuries and not to assume that they are related to the child’s disability and be aware that children with SEN and disabilities may not always outwardly display indicators of abuse.</w:t>
      </w:r>
    </w:p>
    <w:p w14:paraId="4A01652F" w14:textId="77777777" w:rsidR="00494D4E" w:rsidRPr="005C7E53" w:rsidRDefault="00494D4E" w:rsidP="00102D09">
      <w:pPr>
        <w:ind w:right="-759"/>
        <w:rPr>
          <w:color w:val="000000"/>
        </w:rPr>
      </w:pPr>
    </w:p>
    <w:p w14:paraId="3293A5BA" w14:textId="77777777" w:rsidR="00494D4E" w:rsidRPr="005C7E53" w:rsidRDefault="00494D4E" w:rsidP="008D07EC">
      <w:pPr>
        <w:pStyle w:val="ListParagraph"/>
        <w:numPr>
          <w:ilvl w:val="0"/>
          <w:numId w:val="47"/>
        </w:numPr>
        <w:ind w:right="-759"/>
        <w:rPr>
          <w:rFonts w:ascii="Arial" w:hAnsi="Arial" w:cs="Arial"/>
          <w:b/>
          <w:color w:val="000000"/>
          <w:sz w:val="24"/>
          <w:szCs w:val="24"/>
        </w:rPr>
      </w:pPr>
      <w:r w:rsidRPr="005C7E53">
        <w:rPr>
          <w:rFonts w:ascii="Arial" w:hAnsi="Arial" w:cs="Arial"/>
          <w:b/>
          <w:color w:val="000000"/>
          <w:sz w:val="24"/>
          <w:szCs w:val="24"/>
        </w:rPr>
        <w:t>Reporting and referring</w:t>
      </w:r>
      <w:r w:rsidR="00A07438" w:rsidRPr="005C7E53">
        <w:rPr>
          <w:rFonts w:ascii="Arial" w:hAnsi="Arial" w:cs="Arial"/>
          <w:b/>
          <w:color w:val="000000"/>
          <w:sz w:val="24"/>
          <w:szCs w:val="24"/>
        </w:rPr>
        <w:t xml:space="preserve"> concerns </w:t>
      </w:r>
    </w:p>
    <w:p w14:paraId="654993DB" w14:textId="77777777" w:rsidR="00271495" w:rsidRPr="005C7E53" w:rsidRDefault="00271495" w:rsidP="00271495">
      <w:pPr>
        <w:pStyle w:val="ListParagraph"/>
        <w:ind w:right="-759"/>
        <w:rPr>
          <w:rFonts w:ascii="Arial" w:hAnsi="Arial" w:cs="Arial"/>
          <w:color w:val="000000"/>
          <w:sz w:val="24"/>
          <w:szCs w:val="24"/>
        </w:rPr>
      </w:pPr>
    </w:p>
    <w:p w14:paraId="52BA16BE" w14:textId="7715708E" w:rsidR="00494D4E" w:rsidRDefault="00A07438" w:rsidP="00A07438">
      <w:pPr>
        <w:autoSpaceDE w:val="0"/>
        <w:autoSpaceDN w:val="0"/>
        <w:adjustRightInd w:val="0"/>
      </w:pPr>
      <w:r w:rsidRPr="005C7E53">
        <w:rPr>
          <w:color w:val="000000"/>
        </w:rPr>
        <w:t>KCSIE 20</w:t>
      </w:r>
      <w:r w:rsidR="00892C33" w:rsidRPr="005C7E53">
        <w:rPr>
          <w:color w:val="000000"/>
        </w:rPr>
        <w:t>2</w:t>
      </w:r>
      <w:r w:rsidR="005C1189" w:rsidRPr="005C7E53">
        <w:rPr>
          <w:color w:val="000000"/>
        </w:rPr>
        <w:t>1</w:t>
      </w:r>
      <w:r w:rsidR="00892C33" w:rsidRPr="005C7E53">
        <w:rPr>
          <w:color w:val="000000"/>
        </w:rPr>
        <w:t xml:space="preserve"> </w:t>
      </w:r>
      <w:r w:rsidRPr="005C7E53">
        <w:rPr>
          <w:color w:val="000000"/>
        </w:rPr>
        <w:t>states: “</w:t>
      </w:r>
      <w:r w:rsidRPr="005C7E53">
        <w:t xml:space="preserve">No single practitioner can have a full picture of a child’s needs and circumstances. If children and families are to receive the right help at the right time, </w:t>
      </w:r>
      <w:r w:rsidRPr="005C7E53">
        <w:rPr>
          <w:b/>
          <w:bCs/>
        </w:rPr>
        <w:t xml:space="preserve">everyone </w:t>
      </w:r>
      <w:r w:rsidRPr="005C7E53">
        <w:t>who 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0DD1B2E0" w:rsidR="00A07438" w:rsidRPr="005C7E53" w:rsidRDefault="00A07438" w:rsidP="00F317C9">
      <w:pPr>
        <w:shd w:val="clear" w:color="auto" w:fill="FFFFFF" w:themeFill="background1"/>
        <w:rPr>
          <w:bCs/>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w:t>
      </w:r>
      <w:r w:rsidR="006A5DE3">
        <w:rPr>
          <w:b/>
          <w:color w:val="000000"/>
          <w:shd w:val="clear" w:color="auto" w:fill="FFFFFF" w:themeFill="background1"/>
        </w:rPr>
        <w:t xml:space="preserve">mental health </w:t>
      </w:r>
      <w:r w:rsidR="004548EC" w:rsidRPr="00F317C9">
        <w:rPr>
          <w:b/>
          <w:color w:val="000000"/>
          <w:shd w:val="clear" w:color="auto" w:fill="FFFFFF" w:themeFill="background1"/>
        </w:rPr>
        <w:t>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r w:rsidR="005C7E53">
        <w:rPr>
          <w:bCs/>
          <w:color w:val="000000"/>
        </w:rPr>
        <w:t xml:space="preserve"> </w:t>
      </w:r>
    </w:p>
    <w:p w14:paraId="5748B593" w14:textId="77777777" w:rsidR="00A07438" w:rsidRPr="007551B5" w:rsidRDefault="00A07438" w:rsidP="00A07438">
      <w:pPr>
        <w:rPr>
          <w:b/>
          <w:color w:val="000000"/>
        </w:rPr>
      </w:pPr>
    </w:p>
    <w:p w14:paraId="0DBBE5ED" w14:textId="77777777" w:rsidR="007A7AE8" w:rsidRPr="007A7AE8" w:rsidRDefault="00A07438" w:rsidP="007A7AE8">
      <w:pPr>
        <w:numPr>
          <w:ilvl w:val="0"/>
          <w:numId w:val="11"/>
        </w:numPr>
        <w:tabs>
          <w:tab w:val="num" w:pos="567"/>
        </w:tabs>
        <w:ind w:left="567" w:hanging="567"/>
        <w:rPr>
          <w:b/>
          <w:bCs/>
          <w:i/>
          <w:iCs/>
          <w:color w:val="FF0000"/>
        </w:rPr>
      </w:pPr>
      <w:r w:rsidRPr="005C7E53">
        <w:rPr>
          <w:color w:val="000000" w:themeColor="text1"/>
        </w:rPr>
        <w:t>Make</w:t>
      </w:r>
      <w:r w:rsidRPr="23ED1B67">
        <w:rPr>
          <w:color w:val="000000" w:themeColor="text1"/>
        </w:rPr>
        <w:t xml:space="preserve"> an initial record of the information</w:t>
      </w:r>
      <w:r w:rsidR="0086653A">
        <w:rPr>
          <w:color w:val="000000" w:themeColor="text1"/>
        </w:rPr>
        <w:t xml:space="preserve"> on the same day</w:t>
      </w:r>
      <w:r w:rsidR="00D676B7">
        <w:rPr>
          <w:color w:val="000000" w:themeColor="text1"/>
        </w:rPr>
        <w:t>.</w:t>
      </w:r>
      <w:r w:rsidR="007A7AE8">
        <w:rPr>
          <w:color w:val="000000" w:themeColor="text1"/>
        </w:rPr>
        <w:t xml:space="preserve"> ( a written account or</w:t>
      </w:r>
    </w:p>
    <w:p w14:paraId="67433AA6" w14:textId="63130545" w:rsidR="00A07438" w:rsidRPr="007A7AE8" w:rsidRDefault="007A7AE8" w:rsidP="007A7AE8">
      <w:pPr>
        <w:tabs>
          <w:tab w:val="num" w:pos="567"/>
        </w:tabs>
        <w:rPr>
          <w:b/>
          <w:bCs/>
          <w:i/>
          <w:iCs/>
          <w:color w:val="FF0000"/>
        </w:rPr>
      </w:pPr>
      <w:r>
        <w:rPr>
          <w:color w:val="000000" w:themeColor="text1"/>
        </w:rPr>
        <w:t xml:space="preserve">     on the Concern Form</w:t>
      </w:r>
    </w:p>
    <w:p w14:paraId="3391A4D5" w14:textId="77777777" w:rsidR="007A7AE8" w:rsidRPr="007A7AE8" w:rsidRDefault="007A7AE8" w:rsidP="007A7AE8">
      <w:pPr>
        <w:ind w:left="567"/>
        <w:rPr>
          <w:b/>
          <w:bCs/>
          <w:i/>
          <w:iCs/>
          <w:color w:val="FF0000"/>
        </w:rPr>
      </w:pPr>
    </w:p>
    <w:p w14:paraId="192DD044" w14:textId="55B3D41F" w:rsidR="00A07438" w:rsidRPr="007551B5" w:rsidRDefault="00A07438" w:rsidP="008D07EC">
      <w:pPr>
        <w:numPr>
          <w:ilvl w:val="0"/>
          <w:numId w:val="11"/>
        </w:numPr>
        <w:tabs>
          <w:tab w:val="num" w:pos="567"/>
        </w:tabs>
        <w:ind w:left="567" w:hanging="567"/>
        <w:rPr>
          <w:color w:val="000000"/>
        </w:rPr>
      </w:pPr>
      <w:r w:rsidRPr="007551B5">
        <w:rPr>
          <w:color w:val="000000"/>
        </w:rPr>
        <w:t xml:space="preserve">Report it to the </w:t>
      </w:r>
      <w:r>
        <w:rPr>
          <w:color w:val="000000"/>
        </w:rPr>
        <w:t>DSL</w:t>
      </w:r>
      <w:r w:rsidR="001F6D6C">
        <w:rPr>
          <w:color w:val="000000"/>
        </w:rPr>
        <w:t xml:space="preserve">/DDSL </w:t>
      </w:r>
      <w:r w:rsidR="0086653A">
        <w:rPr>
          <w:color w:val="000000"/>
        </w:rPr>
        <w:t>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77777777" w:rsidR="00A07438" w:rsidRPr="007551B5" w:rsidRDefault="00A07438" w:rsidP="008D07EC">
      <w:pPr>
        <w:numPr>
          <w:ilvl w:val="0"/>
          <w:numId w:val="11"/>
        </w:numPr>
        <w:tabs>
          <w:tab w:val="num" w:pos="567"/>
        </w:tabs>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8D07EC">
      <w:pPr>
        <w:numPr>
          <w:ilvl w:val="0"/>
          <w:numId w:val="11"/>
        </w:numPr>
        <w:tabs>
          <w:tab w:val="num" w:pos="567"/>
        </w:tabs>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 xml:space="preserve">Dates and times of their observations </w:t>
      </w:r>
    </w:p>
    <w:p w14:paraId="2C8F7E37"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lastRenderedPageBreak/>
        <w:t>Any injuries</w:t>
      </w:r>
    </w:p>
    <w:p w14:paraId="00B36131"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What action was taken</w:t>
      </w:r>
    </w:p>
    <w:p w14:paraId="44562A66" w14:textId="77777777" w:rsidR="00A07438" w:rsidRDefault="00A07438" w:rsidP="008D07EC">
      <w:pPr>
        <w:numPr>
          <w:ilvl w:val="0"/>
          <w:numId w:val="12"/>
        </w:numPr>
        <w:tabs>
          <w:tab w:val="num" w:pos="1134"/>
        </w:tabs>
        <w:ind w:left="567" w:firstLine="0"/>
        <w:rPr>
          <w:color w:val="000000" w:themeColor="text1"/>
        </w:rPr>
      </w:pPr>
      <w:r w:rsidRPr="00A07438">
        <w:rPr>
          <w:color w:val="000000" w:themeColor="text1"/>
        </w:rPr>
        <w:t>Any actual words or phrases used by the child</w:t>
      </w:r>
    </w:p>
    <w:p w14:paraId="38A56618" w14:textId="77777777" w:rsidR="00A07438" w:rsidRDefault="00A07438" w:rsidP="008D07EC">
      <w:pPr>
        <w:numPr>
          <w:ilvl w:val="0"/>
          <w:numId w:val="12"/>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7551B5" w:rsidRDefault="00A07438" w:rsidP="00A07438">
      <w:pPr>
        <w:tabs>
          <w:tab w:val="num" w:pos="0"/>
        </w:tabs>
        <w:ind w:left="567" w:hanging="567"/>
        <w:rPr>
          <w:color w:val="000000" w:themeColor="text1"/>
          <w:highlight w:val="yellow"/>
        </w:rPr>
      </w:pPr>
    </w:p>
    <w:p w14:paraId="41BF1F51" w14:textId="1F0FDB58" w:rsidR="00A07438" w:rsidRPr="007A7AE8" w:rsidRDefault="00A07438" w:rsidP="00A07438">
      <w:pPr>
        <w:tabs>
          <w:tab w:val="num" w:pos="0"/>
        </w:tabs>
        <w:ind w:left="567"/>
        <w:rPr>
          <w:bCs/>
          <w:iCs/>
        </w:rPr>
      </w:pPr>
      <w:r w:rsidRPr="007A7AE8">
        <w:rPr>
          <w:bCs/>
          <w:iCs/>
        </w:rPr>
        <w:t xml:space="preserve">The records must be signed and </w:t>
      </w:r>
      <w:r w:rsidR="007A7AE8" w:rsidRPr="007A7AE8">
        <w:rPr>
          <w:bCs/>
          <w:iCs/>
        </w:rPr>
        <w:t xml:space="preserve">dated by the author </w:t>
      </w:r>
    </w:p>
    <w:p w14:paraId="5C21468F" w14:textId="77777777" w:rsidR="00A07438" w:rsidRDefault="00A07438" w:rsidP="00A07438">
      <w:pPr>
        <w:tabs>
          <w:tab w:val="num" w:pos="0"/>
        </w:tabs>
        <w:ind w:left="567" w:hanging="567"/>
        <w:rPr>
          <w:b/>
          <w:color w:val="000000"/>
        </w:rPr>
      </w:pPr>
    </w:p>
    <w:p w14:paraId="039CB784" w14:textId="77777777" w:rsidR="00A07438" w:rsidRPr="00A07438" w:rsidRDefault="00A07438" w:rsidP="008D07EC">
      <w:pPr>
        <w:pStyle w:val="ListParagraph"/>
        <w:numPr>
          <w:ilvl w:val="0"/>
          <w:numId w:val="11"/>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1B176FE1" w:rsidR="00A07438" w:rsidRPr="007551B5" w:rsidRDefault="00A07438" w:rsidP="006A5DE3">
      <w:pPr>
        <w:tabs>
          <w:tab w:val="num" w:pos="0"/>
        </w:tabs>
        <w:rPr>
          <w:b/>
          <w:color w:val="000000"/>
        </w:rPr>
      </w:pPr>
      <w:r w:rsidRPr="007551B5">
        <w:rPr>
          <w:b/>
          <w:color w:val="000000"/>
        </w:rPr>
        <w:t>Following a report of concerns</w:t>
      </w:r>
      <w:r w:rsidR="00D676B7">
        <w:rPr>
          <w:b/>
          <w:color w:val="000000"/>
        </w:rPr>
        <w:t>,</w:t>
      </w:r>
      <w:r w:rsidRPr="007551B5">
        <w:rPr>
          <w:b/>
          <w:color w:val="000000"/>
        </w:rPr>
        <w:t xml:space="preserve"> the </w:t>
      </w:r>
      <w:r>
        <w:rPr>
          <w:b/>
          <w:color w:val="000000"/>
        </w:rPr>
        <w:t>DSL</w:t>
      </w:r>
      <w:r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8D07EC">
      <w:pPr>
        <w:pStyle w:val="ListParagraph"/>
        <w:numPr>
          <w:ilvl w:val="0"/>
          <w:numId w:val="13"/>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8D07EC">
      <w:pPr>
        <w:pStyle w:val="ListParagraph"/>
        <w:numPr>
          <w:ilvl w:val="0"/>
          <w:numId w:val="13"/>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8D07EC">
      <w:pPr>
        <w:pStyle w:val="ListParagraph"/>
        <w:numPr>
          <w:ilvl w:val="0"/>
          <w:numId w:val="13"/>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04D21DA5" w14:textId="77777777" w:rsidR="00D676B7" w:rsidRPr="001F6D6C" w:rsidRDefault="00D676B7" w:rsidP="001F6D6C">
      <w:pPr>
        <w:tabs>
          <w:tab w:val="left" w:pos="360"/>
        </w:tabs>
        <w:rPr>
          <w:color w:val="000000"/>
        </w:rPr>
      </w:pPr>
    </w:p>
    <w:p w14:paraId="0BC80628" w14:textId="77777777" w:rsidR="00A07438" w:rsidRPr="007551B5" w:rsidRDefault="00A07438" w:rsidP="008D07EC">
      <w:pPr>
        <w:numPr>
          <w:ilvl w:val="2"/>
          <w:numId w:val="13"/>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8D07EC">
      <w:pPr>
        <w:numPr>
          <w:ilvl w:val="2"/>
          <w:numId w:val="13"/>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8D07EC">
      <w:pPr>
        <w:numPr>
          <w:ilvl w:val="2"/>
          <w:numId w:val="13"/>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7EA5160F" w14:textId="77777777" w:rsidR="00461163" w:rsidRDefault="00461163" w:rsidP="00461163">
      <w:pPr>
        <w:tabs>
          <w:tab w:val="left" w:pos="360"/>
        </w:tabs>
        <w:rPr>
          <w:color w:val="000000" w:themeColor="text1"/>
        </w:rPr>
      </w:pPr>
    </w:p>
    <w:p w14:paraId="2D8A348B" w14:textId="52B4D6E6" w:rsidR="00672D2D" w:rsidRPr="00672D2D" w:rsidRDefault="00672D2D" w:rsidP="00461163">
      <w:pPr>
        <w:tabs>
          <w:tab w:val="left" w:pos="360"/>
        </w:tabs>
        <w:rPr>
          <w:color w:val="000000" w:themeColor="text1"/>
        </w:rPr>
      </w:pP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0B2DA922" w14:textId="77777777" w:rsidR="00672D2D" w:rsidRDefault="00672D2D" w:rsidP="00672D2D">
      <w:pPr>
        <w:tabs>
          <w:tab w:val="left" w:pos="360"/>
          <w:tab w:val="num" w:pos="1440"/>
        </w:tabs>
        <w:rPr>
          <w:color w:val="000000"/>
        </w:rPr>
      </w:pPr>
    </w:p>
    <w:p w14:paraId="71BE4308" w14:textId="71FDAD24" w:rsidR="00A07438" w:rsidRPr="001376DA" w:rsidRDefault="00A07438" w:rsidP="008D07EC">
      <w:pPr>
        <w:pStyle w:val="ListParagraph"/>
        <w:numPr>
          <w:ilvl w:val="0"/>
          <w:numId w:val="13"/>
        </w:numPr>
        <w:tabs>
          <w:tab w:val="left" w:pos="360"/>
        </w:tabs>
        <w:rPr>
          <w:rFonts w:ascii="Arial" w:hAnsi="Arial" w:cs="Arial"/>
          <w:color w:val="000000"/>
          <w:sz w:val="24"/>
          <w:szCs w:val="24"/>
        </w:rPr>
      </w:pPr>
      <w:r w:rsidRPr="001376DA">
        <w:rPr>
          <w:rFonts w:ascii="Arial" w:hAnsi="Arial" w:cs="Arial"/>
          <w:color w:val="000000" w:themeColor="text1"/>
          <w:sz w:val="24"/>
          <w:szCs w:val="24"/>
        </w:rPr>
        <w:t>If a child is in immediate danger and urgent protective action is required, the police must be called. The DSL</w:t>
      </w:r>
      <w:r w:rsidR="001F6D6C">
        <w:rPr>
          <w:rFonts w:ascii="Arial" w:hAnsi="Arial" w:cs="Arial"/>
          <w:color w:val="000000" w:themeColor="text1"/>
          <w:sz w:val="24"/>
          <w:szCs w:val="24"/>
        </w:rPr>
        <w:t>/DDSL</w:t>
      </w:r>
      <w:r w:rsidRPr="001376DA">
        <w:rPr>
          <w:rFonts w:ascii="Arial" w:hAnsi="Arial" w:cs="Arial"/>
          <w:color w:val="000000" w:themeColor="text1"/>
          <w:sz w:val="24"/>
          <w:szCs w:val="24"/>
        </w:rPr>
        <w:t xml:space="preserve">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723704">
      <w:pPr>
        <w:ind w:left="36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0527BB1" w:rsidR="00A07438" w:rsidRPr="005125E5" w:rsidRDefault="00A07438" w:rsidP="008D07EC">
      <w:pPr>
        <w:pStyle w:val="ListParagraph"/>
        <w:numPr>
          <w:ilvl w:val="0"/>
          <w:numId w:val="11"/>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w:t>
      </w:r>
      <w:r w:rsidR="001F6D6C">
        <w:rPr>
          <w:rFonts w:ascii="Arial" w:hAnsi="Arial" w:cs="Arial"/>
          <w:color w:val="000000" w:themeColor="text1"/>
          <w:sz w:val="24"/>
          <w:szCs w:val="24"/>
        </w:rPr>
        <w:t>/DDSL</w:t>
      </w:r>
      <w:r w:rsidRPr="005125E5">
        <w:rPr>
          <w:rFonts w:ascii="Arial" w:hAnsi="Arial" w:cs="Arial"/>
          <w:color w:val="000000" w:themeColor="text1"/>
          <w:sz w:val="24"/>
          <w:szCs w:val="24"/>
        </w:rPr>
        <w:t xml:space="preserve">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Pr="001F6D6C" w:rsidRDefault="00494D4E" w:rsidP="00102D09">
      <w:pPr>
        <w:ind w:right="-759"/>
        <w:rPr>
          <w:b/>
          <w:bCs/>
        </w:rPr>
      </w:pPr>
    </w:p>
    <w:p w14:paraId="788C29B8" w14:textId="388B4487" w:rsidR="00211DFE" w:rsidRPr="001F6D6C" w:rsidRDefault="00211DFE" w:rsidP="00723704">
      <w:pPr>
        <w:ind w:right="-759"/>
        <w:rPr>
          <w:b/>
          <w:bCs/>
        </w:rPr>
      </w:pPr>
      <w:r w:rsidRPr="001F6D6C">
        <w:rPr>
          <w:b/>
          <w:bCs/>
        </w:rPr>
        <w:t xml:space="preserve">All contact details are in ANNEX </w:t>
      </w:r>
      <w:r w:rsidR="0063229E" w:rsidRPr="001F6D6C">
        <w:rPr>
          <w:b/>
          <w:bCs/>
        </w:rPr>
        <w:t>8</w:t>
      </w:r>
      <w:r w:rsidR="00F173C7" w:rsidRPr="001F6D6C">
        <w:rPr>
          <w:b/>
          <w:bCs/>
        </w:rPr>
        <w:t>.</w:t>
      </w:r>
    </w:p>
    <w:p w14:paraId="34296BE9" w14:textId="77777777" w:rsidR="003078E5" w:rsidRDefault="003078E5" w:rsidP="00102D09">
      <w:pPr>
        <w:ind w:right="-759"/>
      </w:pPr>
    </w:p>
    <w:p w14:paraId="341D8B0F" w14:textId="77777777" w:rsidR="003078E5" w:rsidRPr="003078E5" w:rsidRDefault="003078E5" w:rsidP="008D07EC">
      <w:pPr>
        <w:pStyle w:val="ListParagraph"/>
        <w:numPr>
          <w:ilvl w:val="0"/>
          <w:numId w:val="47"/>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27BBAB6E" w:rsidR="003078E5" w:rsidRPr="003078E5" w:rsidRDefault="007A7AE8" w:rsidP="00723704">
      <w:pPr>
        <w:rPr>
          <w:b/>
          <w:color w:val="7030A0"/>
        </w:rPr>
      </w:pPr>
      <w:r w:rsidRPr="007A7AE8">
        <w:rPr>
          <w:bCs/>
          <w:iCs/>
        </w:rPr>
        <w:t>Chipping Norton School</w:t>
      </w:r>
      <w:r w:rsidR="003078E5" w:rsidRPr="007A7AE8">
        <w:rPr>
          <w:i/>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3B40684A" w:rsidR="003078E5" w:rsidRPr="003078E5" w:rsidRDefault="003078E5" w:rsidP="00723704">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7A7AE8" w:rsidRPr="007A7AE8">
        <w:rPr>
          <w:bCs/>
          <w:iCs/>
        </w:rPr>
        <w:t>Chipping Norton School</w:t>
      </w:r>
      <w:r w:rsidR="007A7AE8" w:rsidRPr="007A7AE8">
        <w:rPr>
          <w:b/>
          <w:bCs/>
          <w:i/>
          <w:iCs/>
        </w:rPr>
        <w:t xml:space="preserve">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5E3BC5CC" w:rsidR="003078E5" w:rsidRDefault="003078E5" w:rsidP="00723704">
      <w:r w:rsidRPr="003078E5">
        <w:t>The School Leadership Team and DSL</w:t>
      </w:r>
      <w:r w:rsidR="001F6D6C">
        <w:t>/DDSL</w:t>
      </w:r>
      <w:r w:rsidRPr="003078E5">
        <w:t xml:space="preserve">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8D07EC">
      <w:pPr>
        <w:pStyle w:val="ListParagraph"/>
        <w:numPr>
          <w:ilvl w:val="0"/>
          <w:numId w:val="47"/>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77B8728A" w:rsidR="003078E5" w:rsidRPr="003078E5" w:rsidRDefault="007A7AE8" w:rsidP="008D07EC">
      <w:pPr>
        <w:numPr>
          <w:ilvl w:val="0"/>
          <w:numId w:val="39"/>
        </w:numPr>
      </w:pPr>
      <w:r w:rsidRPr="007A7AE8">
        <w:rPr>
          <w:bCs/>
          <w:iCs/>
        </w:rPr>
        <w:t>Chipping Norton School</w:t>
      </w:r>
      <w:r w:rsidRPr="007A7AE8">
        <w:rPr>
          <w:b/>
          <w:bCs/>
          <w:i/>
          <w:iCs/>
        </w:rPr>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8D07EC">
      <w:pPr>
        <w:numPr>
          <w:ilvl w:val="0"/>
          <w:numId w:val="39"/>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29E35C8A" w:rsidR="003078E5" w:rsidRPr="00F173C7" w:rsidRDefault="007A7AE8" w:rsidP="008D07EC">
      <w:pPr>
        <w:pStyle w:val="ListParagraph"/>
        <w:numPr>
          <w:ilvl w:val="0"/>
          <w:numId w:val="44"/>
        </w:numPr>
        <w:rPr>
          <w:rFonts w:ascii="Arial" w:hAnsi="Arial" w:cs="Arial"/>
          <w:sz w:val="24"/>
          <w:szCs w:val="24"/>
        </w:rPr>
      </w:pPr>
      <w:r w:rsidRPr="007A7AE8">
        <w:rPr>
          <w:rFonts w:ascii="Arial" w:hAnsi="Arial" w:cs="Arial"/>
          <w:bCs/>
          <w:iCs/>
          <w:sz w:val="24"/>
          <w:szCs w:val="24"/>
        </w:rPr>
        <w:t>Chipping Norton School</w:t>
      </w:r>
      <w:r w:rsidR="003078E5" w:rsidRPr="007A7AE8">
        <w:rPr>
          <w:rFonts w:ascii="Arial" w:hAnsi="Arial" w:cs="Arial"/>
          <w:i/>
          <w:sz w:val="24"/>
          <w:szCs w:val="24"/>
        </w:rPr>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8D07EC">
      <w:pPr>
        <w:numPr>
          <w:ilvl w:val="0"/>
          <w:numId w:val="39"/>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8D07EC">
      <w:pPr>
        <w:numPr>
          <w:ilvl w:val="0"/>
          <w:numId w:val="39"/>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339ECD5D" w14:textId="77777777" w:rsidR="003078E5" w:rsidRPr="003078E5" w:rsidRDefault="003078E5" w:rsidP="00723704">
      <w:pPr>
        <w:autoSpaceDE w:val="0"/>
        <w:autoSpaceDN w:val="0"/>
        <w:adjustRightInd w:val="0"/>
        <w:ind w:left="720"/>
        <w:jc w:val="both"/>
        <w:rPr>
          <w:bCs/>
        </w:rPr>
      </w:pPr>
    </w:p>
    <w:p w14:paraId="6E39440C" w14:textId="52D66A8B" w:rsidR="003078E5" w:rsidRPr="00561A23" w:rsidRDefault="003078E5" w:rsidP="008D07EC">
      <w:pPr>
        <w:numPr>
          <w:ilvl w:val="0"/>
          <w:numId w:val="40"/>
        </w:numPr>
        <w:jc w:val="both"/>
        <w:rPr>
          <w:b/>
        </w:rPr>
      </w:pPr>
      <w:r w:rsidRPr="003078E5">
        <w:rPr>
          <w:bCs/>
        </w:rPr>
        <w:t>We advise all staff to disclose any reason that may affect their suitability to work with children</w:t>
      </w:r>
      <w:r w:rsidR="004A3E38">
        <w:rPr>
          <w:bCs/>
        </w:rPr>
        <w:t xml:space="preserve"> that could be a transferable risk to their role.</w:t>
      </w:r>
    </w:p>
    <w:p w14:paraId="25F46357" w14:textId="77777777" w:rsidR="001376DA" w:rsidRDefault="001376DA" w:rsidP="001376DA">
      <w:pPr>
        <w:ind w:right="-759"/>
        <w:rPr>
          <w:color w:val="000000"/>
        </w:rPr>
      </w:pPr>
    </w:p>
    <w:p w14:paraId="2B93D87F" w14:textId="77777777" w:rsidR="001376DA" w:rsidRDefault="00211DFE" w:rsidP="008D07EC">
      <w:pPr>
        <w:pStyle w:val="ListParagraph"/>
        <w:numPr>
          <w:ilvl w:val="0"/>
          <w:numId w:val="47"/>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723704">
      <w:pPr>
        <w:autoSpaceDE w:val="0"/>
        <w:autoSpaceDN w:val="0"/>
        <w:adjustRightInd w:val="0"/>
        <w:spacing w:after="185"/>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8D07EC">
      <w:pPr>
        <w:numPr>
          <w:ilvl w:val="0"/>
          <w:numId w:val="20"/>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3BD7A42D" w14:textId="77777777" w:rsidR="00211DFE" w:rsidRDefault="00211DFE" w:rsidP="008D07EC">
      <w:pPr>
        <w:numPr>
          <w:ilvl w:val="0"/>
          <w:numId w:val="20"/>
        </w:numPr>
        <w:autoSpaceDE w:val="0"/>
        <w:autoSpaceDN w:val="0"/>
        <w:adjustRightInd w:val="0"/>
        <w:spacing w:after="185"/>
        <w:rPr>
          <w:rFonts w:eastAsia="MS Mincho"/>
          <w:b/>
          <w:color w:val="000000"/>
          <w:lang w:eastAsia="ja-JP"/>
        </w:rPr>
      </w:pPr>
      <w:r>
        <w:rPr>
          <w:rFonts w:eastAsia="MS Mincho"/>
          <w:b/>
          <w:color w:val="000000"/>
          <w:lang w:eastAsia="ja-JP"/>
        </w:rPr>
        <w:lastRenderedPageBreak/>
        <w:t xml:space="preserve">possibly committed a criminal offence against or related to a child; or </w:t>
      </w:r>
    </w:p>
    <w:p w14:paraId="5AC21CFA" w14:textId="008CDC49" w:rsidR="00211DFE" w:rsidRDefault="00211DFE" w:rsidP="008D07EC">
      <w:pPr>
        <w:numPr>
          <w:ilvl w:val="0"/>
          <w:numId w:val="20"/>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1605BF27" w:rsidR="00E436FA" w:rsidRPr="00E436FA" w:rsidRDefault="007A7AE8" w:rsidP="008D07EC">
      <w:pPr>
        <w:pStyle w:val="ListParagraph"/>
        <w:numPr>
          <w:ilvl w:val="0"/>
          <w:numId w:val="20"/>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00E436FA"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00E436FA" w:rsidRPr="00E436FA">
        <w:rPr>
          <w:rFonts w:ascii="Arial" w:eastAsia="MS Mincho" w:hAnsi="Arial" w:cs="Arial"/>
          <w:b/>
          <w:color w:val="000000"/>
          <w:sz w:val="24"/>
          <w:szCs w:val="24"/>
          <w:lang w:eastAsia="ja-JP"/>
        </w:rPr>
        <w:t>ehaved in a way that indicates they may not be suitable to work with children</w:t>
      </w:r>
    </w:p>
    <w:p w14:paraId="370FCF00" w14:textId="77777777" w:rsidR="00723704" w:rsidRDefault="00723704" w:rsidP="00723704">
      <w:pPr>
        <w:rPr>
          <w:rFonts w:eastAsia="MS Mincho"/>
          <w:color w:val="000000"/>
          <w:lang w:eastAsia="ja-JP"/>
        </w:rPr>
      </w:pPr>
    </w:p>
    <w:p w14:paraId="68E2B6C1" w14:textId="39E8E7C2" w:rsidR="00211DFE" w:rsidRPr="00793AE8" w:rsidRDefault="00211DFE" w:rsidP="00723704">
      <w:pPr>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8D07EC">
      <w:pPr>
        <w:numPr>
          <w:ilvl w:val="0"/>
          <w:numId w:val="19"/>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2C0514AC" w:rsidR="00211DFE" w:rsidRDefault="00211DFE" w:rsidP="008D07EC">
      <w:pPr>
        <w:numPr>
          <w:ilvl w:val="0"/>
          <w:numId w:val="19"/>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 xml:space="preserve">Designated Officer </w:t>
      </w:r>
      <w:r w:rsidR="00C03ACB">
        <w:rPr>
          <w:color w:val="000000"/>
        </w:rPr>
        <w:t xml:space="preserve">team </w:t>
      </w:r>
      <w:r w:rsidR="00876209">
        <w:rPr>
          <w:color w:val="000000"/>
        </w:rPr>
        <w:t>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20DD5971" w:rsidR="00E436FA" w:rsidRDefault="007A7AE8" w:rsidP="008D07EC">
      <w:pPr>
        <w:numPr>
          <w:ilvl w:val="0"/>
          <w:numId w:val="19"/>
        </w:numPr>
        <w:shd w:val="clear" w:color="auto" w:fill="FFFFFF" w:themeFill="background1"/>
        <w:rPr>
          <w:color w:val="000000"/>
        </w:rPr>
      </w:pPr>
      <w:r>
        <w:rPr>
          <w:color w:val="000000"/>
        </w:rPr>
        <w:t xml:space="preserve">Whilst schools and colleges </w:t>
      </w:r>
      <w:r w:rsidR="00E436FA" w:rsidRPr="00E436FA">
        <w:rPr>
          <w:color w:val="000000"/>
        </w:rPr>
        <w:t xml:space="preserve">are not the employer of supply </w:t>
      </w:r>
      <w:r w:rsidR="004A3E38">
        <w:rPr>
          <w:color w:val="000000"/>
        </w:rPr>
        <w:t>staff</w:t>
      </w:r>
      <w:r w:rsidR="00E436FA" w:rsidRPr="00E436FA">
        <w:rPr>
          <w:color w:val="000000"/>
        </w:rPr>
        <w:t>, they should ensure allegations are dealt with properly.</w:t>
      </w:r>
      <w:r w:rsidR="00E436FA">
        <w:rPr>
          <w:color w:val="000000"/>
        </w:rPr>
        <w:t xml:space="preserve"> </w:t>
      </w:r>
      <w:r w:rsidR="00E436FA" w:rsidRPr="00E436FA">
        <w:rPr>
          <w:color w:val="000000"/>
        </w:rPr>
        <w:t xml:space="preserve">In no circumstances should a school or college decide to cease to use a supply </w:t>
      </w:r>
      <w:r w:rsidR="004A3E38">
        <w:rPr>
          <w:color w:val="000000"/>
        </w:rPr>
        <w:t>staff</w:t>
      </w:r>
      <w:r w:rsidR="00E436FA" w:rsidRPr="00E436FA">
        <w:rPr>
          <w:color w:val="000000"/>
        </w:rPr>
        <w:t xml:space="preserve"> due to safeguarding concerns, without finding out the facts and liaising with the local authority designated officer </w:t>
      </w:r>
      <w:r w:rsidR="00C03ACB">
        <w:rPr>
          <w:color w:val="000000"/>
        </w:rPr>
        <w:t xml:space="preserve">team </w:t>
      </w:r>
      <w:r w:rsidR="00E436FA" w:rsidRPr="00E436FA">
        <w:rPr>
          <w:color w:val="000000"/>
        </w:rPr>
        <w:t>(LADO) to determine a suitable outcome</w:t>
      </w:r>
      <w:r w:rsidR="00AA0391">
        <w:rPr>
          <w:color w:val="000000"/>
        </w:rPr>
        <w:t xml:space="preserve">. </w:t>
      </w:r>
      <w:r w:rsidR="004A3E38">
        <w:rPr>
          <w:color w:val="000000"/>
        </w:rPr>
        <w:t>Further information can be found in KCSiE 2021</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8D07EC">
      <w:pPr>
        <w:numPr>
          <w:ilvl w:val="0"/>
          <w:numId w:val="19"/>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5E755CF3" w:rsidR="00211DFE" w:rsidRDefault="00211DFE" w:rsidP="008D07EC">
      <w:pPr>
        <w:numPr>
          <w:ilvl w:val="0"/>
          <w:numId w:val="19"/>
        </w:numPr>
        <w:rPr>
          <w:color w:val="000000"/>
        </w:rPr>
      </w:pPr>
      <w:r>
        <w:rPr>
          <w:color w:val="000000"/>
        </w:rPr>
        <w:t xml:space="preserve">Once an allegation has been received by the headteacher or Chair of Governors, they will contact the LADO </w:t>
      </w:r>
      <w:r w:rsidR="00C03ACB">
        <w:rPr>
          <w:color w:val="000000"/>
        </w:rPr>
        <w:t xml:space="preserve">team </w:t>
      </w:r>
      <w:r>
        <w:rPr>
          <w:color w:val="000000"/>
        </w:rPr>
        <w:t xml:space="preserve">on 01865 810603 or </w:t>
      </w:r>
      <w:hyperlink r:id="rId20"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1F127E77" w:rsidR="00876209" w:rsidRDefault="00876209" w:rsidP="005C7E53">
      <w:pPr>
        <w:rPr>
          <w:color w:val="000000"/>
        </w:rPr>
      </w:pPr>
      <w:r>
        <w:rPr>
          <w:color w:val="000000"/>
        </w:rPr>
        <w:t>In liaison with the LADO</w:t>
      </w:r>
      <w:r w:rsidR="00781056">
        <w:rPr>
          <w:color w:val="000000"/>
        </w:rPr>
        <w:t xml:space="preserve"> team</w:t>
      </w:r>
      <w:r>
        <w:rPr>
          <w:color w:val="000000"/>
        </w:rPr>
        <w:t>,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6DD00F6F" w:rsidR="001376DA" w:rsidRDefault="00876209" w:rsidP="005C7E53">
      <w:pPr>
        <w:rPr>
          <w:color w:val="000000"/>
        </w:rPr>
      </w:pPr>
      <w:r>
        <w:rPr>
          <w:color w:val="000000"/>
        </w:rPr>
        <w:t xml:space="preserve">The </w:t>
      </w:r>
      <w:r w:rsidR="004A3E38">
        <w:rPr>
          <w:color w:val="000000"/>
        </w:rPr>
        <w:t xml:space="preserve">LADO </w:t>
      </w:r>
      <w:r w:rsidR="00781056">
        <w:rPr>
          <w:color w:val="000000"/>
        </w:rPr>
        <w:t>team</w:t>
      </w:r>
      <w:r w:rsidR="004A3E38">
        <w:rPr>
          <w:color w:val="000000"/>
        </w:rPr>
        <w:t xml:space="preserve"> in Oxfordshire is currently </w:t>
      </w:r>
      <w:r w:rsidR="00781056">
        <w:rPr>
          <w:color w:val="000000"/>
        </w:rPr>
        <w:t xml:space="preserve">staffed by </w:t>
      </w:r>
      <w:r w:rsidR="004A3E38">
        <w:rPr>
          <w:color w:val="000000"/>
        </w:rPr>
        <w:t>Donna Crozier, Sandra Barratt and Lorna Berry</w:t>
      </w:r>
      <w:r>
        <w:rPr>
          <w:color w:val="000000"/>
        </w:rPr>
        <w:t xml:space="preserve">. </w:t>
      </w:r>
    </w:p>
    <w:p w14:paraId="1A391245" w14:textId="77777777" w:rsidR="00876209" w:rsidRDefault="00876209" w:rsidP="00876209">
      <w:pPr>
        <w:rPr>
          <w:color w:val="000000"/>
        </w:rPr>
      </w:pPr>
    </w:p>
    <w:p w14:paraId="1A7E94FF" w14:textId="5857B73A" w:rsidR="00876209" w:rsidRDefault="00F9740D" w:rsidP="005C7E53">
      <w:pPr>
        <w:rPr>
          <w:color w:val="000000"/>
        </w:rPr>
      </w:pPr>
      <w:r>
        <w:rPr>
          <w:color w:val="000000"/>
        </w:rPr>
        <w:t>The team</w:t>
      </w:r>
      <w:r w:rsidR="00876209">
        <w:rPr>
          <w:color w:val="000000"/>
        </w:rPr>
        <w:t xml:space="preserve"> will </w:t>
      </w:r>
      <w:r w:rsidR="00561A23">
        <w:rPr>
          <w:color w:val="000000"/>
        </w:rPr>
        <w:t>assess</w:t>
      </w:r>
      <w:r w:rsidR="00876209">
        <w:rPr>
          <w:color w:val="000000"/>
        </w:rPr>
        <w:t xml:space="preserve"> the information provided and advise on next steps, in line with KCSIE 20</w:t>
      </w:r>
      <w:r w:rsidR="00561A23">
        <w:rPr>
          <w:color w:val="000000"/>
        </w:rPr>
        <w:t>2</w:t>
      </w:r>
      <w:r w:rsidR="00F8009F">
        <w:rPr>
          <w:color w:val="000000"/>
        </w:rPr>
        <w:t>1</w:t>
      </w:r>
      <w:r w:rsidR="00561A23">
        <w:rPr>
          <w:color w:val="000000"/>
        </w:rPr>
        <w:t xml:space="preserve"> </w:t>
      </w:r>
      <w:r w:rsidR="00876209">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8D07EC">
      <w:pPr>
        <w:pStyle w:val="ListParagraph"/>
        <w:numPr>
          <w:ilvl w:val="0"/>
          <w:numId w:val="47"/>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723704">
      <w:pPr>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723704">
      <w:pPr>
        <w:rPr>
          <w:bCs/>
        </w:rPr>
      </w:pPr>
      <w:r>
        <w:rPr>
          <w:bCs/>
        </w:rPr>
        <w:lastRenderedPageBreak/>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723704">
      <w:pPr>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Default="00876209" w:rsidP="00876209">
      <w:pPr>
        <w:rPr>
          <w:bCs/>
        </w:rPr>
      </w:pPr>
    </w:p>
    <w:p w14:paraId="38D712D1" w14:textId="77777777" w:rsidR="00876209" w:rsidRDefault="00876209" w:rsidP="00723704">
      <w:pPr>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7BDD48AC" w:rsidR="00876209" w:rsidRDefault="007A7AE8" w:rsidP="00723704">
      <w:pPr>
        <w:rPr>
          <w:bCs/>
        </w:rPr>
      </w:pPr>
      <w:r>
        <w:rPr>
          <w:bCs/>
        </w:rPr>
        <w:t xml:space="preserve">Within Chipping Norton School, </w:t>
      </w:r>
      <w:r w:rsidR="00876209">
        <w:rPr>
          <w:bCs/>
        </w:rPr>
        <w:t>the headteacher</w:t>
      </w:r>
      <w:r>
        <w:rPr>
          <w:bCs/>
        </w:rPr>
        <w:t xml:space="preserve"> Barry Doherty </w:t>
      </w:r>
      <w:r w:rsidR="00876209">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sidR="00876209">
        <w:rPr>
          <w:bCs/>
        </w:rPr>
        <w:t xml:space="preserve"> in the first place</w:t>
      </w:r>
      <w:r w:rsidR="00BF3150">
        <w:rPr>
          <w:bCs/>
        </w:rPr>
        <w:t>,</w:t>
      </w:r>
      <w:r w:rsidR="00876209">
        <w:rPr>
          <w:bCs/>
        </w:rPr>
        <w:t xml:space="preserve"> make the headteacher aware. </w:t>
      </w:r>
    </w:p>
    <w:p w14:paraId="68A4EF9F" w14:textId="77777777" w:rsidR="00876209" w:rsidRDefault="00876209" w:rsidP="00876209">
      <w:pPr>
        <w:rPr>
          <w:b/>
          <w:bCs/>
          <w:u w:val="single"/>
        </w:rPr>
      </w:pPr>
    </w:p>
    <w:p w14:paraId="2DFB0535" w14:textId="77777777" w:rsidR="00CE3746" w:rsidRDefault="00876209" w:rsidP="00F04890">
      <w:pPr>
        <w:rPr>
          <w:bCs/>
        </w:rPr>
      </w:pPr>
      <w:r>
        <w:rPr>
          <w:bCs/>
        </w:rPr>
        <w:t>If your concern is about the headteacher, you should raise this with</w:t>
      </w:r>
      <w:r w:rsidR="007A7AE8">
        <w:rPr>
          <w:bCs/>
        </w:rPr>
        <w:t xml:space="preserve"> Gregory Ledgard</w:t>
      </w:r>
      <w:r w:rsidR="00E57598">
        <w:rPr>
          <w:bCs/>
        </w:rPr>
        <w:t>-</w:t>
      </w:r>
      <w:r w:rsidR="007A7AE8">
        <w:rPr>
          <w:bCs/>
        </w:rPr>
        <w:t xml:space="preserve">Hoile </w:t>
      </w:r>
      <w:r w:rsidR="005A17BE" w:rsidRPr="00F04890">
        <w:rPr>
          <w:bCs/>
        </w:rPr>
        <w:t>our</w:t>
      </w:r>
      <w:r>
        <w:rPr>
          <w:bCs/>
        </w:rPr>
        <w:t xml:space="preserve"> </w:t>
      </w:r>
      <w:r w:rsidRPr="005A17BE">
        <w:rPr>
          <w:bCs/>
        </w:rPr>
        <w:t xml:space="preserve">Chair of Governors </w:t>
      </w:r>
      <w:r>
        <w:rPr>
          <w:bCs/>
        </w:rPr>
        <w:t>by</w:t>
      </w:r>
      <w:r w:rsidR="007A7AE8">
        <w:rPr>
          <w:bCs/>
          <w:color w:val="FF0000"/>
        </w:rPr>
        <w:t xml:space="preserve"> </w:t>
      </w:r>
      <w:r w:rsidR="007A7AE8" w:rsidRPr="007A7AE8">
        <w:rPr>
          <w:bCs/>
        </w:rPr>
        <w:t>email</w:t>
      </w:r>
      <w:r w:rsidR="00CE3746">
        <w:rPr>
          <w:bCs/>
        </w:rPr>
        <w:t xml:space="preserve"> </w:t>
      </w:r>
    </w:p>
    <w:p w14:paraId="1A8994FC" w14:textId="2E026C21" w:rsidR="00876209" w:rsidRPr="007A7AE8" w:rsidRDefault="00CE3746" w:rsidP="00F04890">
      <w:pPr>
        <w:rPr>
          <w:b/>
          <w:i/>
          <w:iCs/>
        </w:rPr>
      </w:pPr>
      <w:r>
        <w:rPr>
          <w:bCs/>
        </w:rPr>
        <w:t xml:space="preserve">(gledgard </w:t>
      </w:r>
      <w:r w:rsidR="00270FB8">
        <w:rPr>
          <w:bCs/>
        </w:rPr>
        <w:t>hoile@chippingnortonschool.org)</w:t>
      </w:r>
    </w:p>
    <w:p w14:paraId="2B254271" w14:textId="77777777" w:rsidR="00876209" w:rsidRDefault="00876209" w:rsidP="00876209">
      <w:pPr>
        <w:rPr>
          <w:b/>
          <w:bCs/>
          <w:u w:val="single"/>
        </w:rPr>
      </w:pPr>
    </w:p>
    <w:p w14:paraId="4F72BA0C" w14:textId="77777777" w:rsidR="00876209" w:rsidRDefault="00876209" w:rsidP="00F04890">
      <w:pPr>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1"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19E57AB8" w:rsidR="00876209" w:rsidRPr="005A17BE" w:rsidRDefault="00876209" w:rsidP="00F04890">
      <w:pPr>
        <w:rPr>
          <w:bCs/>
        </w:rPr>
      </w:pPr>
      <w:r>
        <w:rPr>
          <w:bCs/>
        </w:rPr>
        <w:t>If you believe that a member of the school staff is harming a child (an allegation) and this has been reported to the headteacher and no</w:t>
      </w:r>
      <w:r w:rsidR="00F04890">
        <w:rPr>
          <w:bCs/>
        </w:rPr>
        <w:t xml:space="preserve"> </w:t>
      </w:r>
      <w:r>
        <w:rPr>
          <w:bCs/>
        </w:rPr>
        <w:t xml:space="preserve">/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2"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5E18D7AD" w14:textId="77777777" w:rsidR="00F04890" w:rsidRDefault="00876209" w:rsidP="00F04890">
      <w:pPr>
        <w:tabs>
          <w:tab w:val="left" w:pos="360"/>
        </w:tabs>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5F7D3953" w14:textId="77777777" w:rsidR="00F04890" w:rsidRDefault="00F04890" w:rsidP="00F04890">
      <w:pPr>
        <w:tabs>
          <w:tab w:val="left" w:pos="360"/>
        </w:tabs>
        <w:rPr>
          <w:bCs/>
        </w:rPr>
      </w:pPr>
    </w:p>
    <w:p w14:paraId="52D77861" w14:textId="7A17008E" w:rsidR="00BF3150" w:rsidRPr="00F04890" w:rsidRDefault="00BE7933" w:rsidP="00F04890">
      <w:pPr>
        <w:tabs>
          <w:tab w:val="left" w:pos="360"/>
        </w:tabs>
        <w:rPr>
          <w:bCs/>
        </w:rPr>
      </w:pPr>
      <w:r>
        <w:rPr>
          <w:color w:val="000000" w:themeColor="text1"/>
        </w:rPr>
        <w:t>Further guidance for staff can be accessed through</w:t>
      </w:r>
      <w:r w:rsidR="00BF3150">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4C2C52" w:rsidP="005A17BE">
      <w:pPr>
        <w:tabs>
          <w:tab w:val="left" w:pos="360"/>
        </w:tabs>
        <w:rPr>
          <w:color w:val="000000" w:themeColor="text1"/>
        </w:rPr>
      </w:pPr>
      <w:hyperlink r:id="rId23"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24"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8D07EC">
      <w:pPr>
        <w:pStyle w:val="ListParagraph"/>
        <w:numPr>
          <w:ilvl w:val="0"/>
          <w:numId w:val="47"/>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6DD0BB65"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w:t>
      </w:r>
      <w:r w:rsidR="00687150">
        <w:rPr>
          <w:rFonts w:ascii="Arial" w:hAnsi="Arial" w:cs="Arial"/>
          <w:bCs/>
        </w:rPr>
        <w:t xml:space="preserve">bi annually, </w:t>
      </w:r>
      <w:r w:rsidR="00644192">
        <w:rPr>
          <w:rFonts w:ascii="Arial" w:hAnsi="Arial" w:cs="Arial"/>
          <w:bCs/>
        </w:rPr>
        <w:t xml:space="preserve">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4C2C52" w:rsidP="00BF3150">
      <w:hyperlink r:id="rId25" w:history="1">
        <w:r w:rsidR="00BF3150" w:rsidRPr="003D206F">
          <w:rPr>
            <w:rStyle w:val="Hyperlink"/>
          </w:rPr>
          <w:t>http://www.elearning.prevent.homeoffice.gov.uk</w:t>
        </w:r>
      </w:hyperlink>
      <w:r w:rsidR="00050E76">
        <w:t xml:space="preserve"> </w:t>
      </w:r>
    </w:p>
    <w:p w14:paraId="4198CD09" w14:textId="77777777" w:rsidR="00461163" w:rsidRDefault="00461163" w:rsidP="00050E76">
      <w:pPr>
        <w:pStyle w:val="NormalWeb"/>
        <w:rPr>
          <w:rFonts w:ascii="Arial" w:hAnsi="Arial" w:cs="Arial"/>
          <w:b/>
          <w:bCs/>
        </w:rPr>
      </w:pPr>
    </w:p>
    <w:p w14:paraId="0B06B846" w14:textId="5537327D"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4C2C52" w:rsidP="00050E76">
      <w:hyperlink r:id="rId26"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4C2C52" w:rsidP="00050E76">
      <w:pPr>
        <w:tabs>
          <w:tab w:val="left" w:pos="360"/>
        </w:tabs>
        <w:rPr>
          <w:b/>
          <w:color w:val="000000" w:themeColor="text1"/>
        </w:rPr>
      </w:pPr>
      <w:hyperlink r:id="rId27"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8" w:history="1">
        <w:r w:rsidRPr="00940BBB">
          <w:rPr>
            <w:rStyle w:val="Hyperlink"/>
          </w:rPr>
          <w:t>https://www.oscb.org.uk/safeguarding-themes/prevent/</w:t>
        </w:r>
      </w:hyperlink>
      <w:r w:rsidRPr="00940BBB">
        <w:rPr>
          <w:color w:val="000000" w:themeColor="text1"/>
        </w:rPr>
        <w:t xml:space="preserve"> </w:t>
      </w:r>
    </w:p>
    <w:p w14:paraId="2B0194E7" w14:textId="76BA34EF" w:rsidR="007142A7" w:rsidRDefault="007142A7" w:rsidP="005A17BE">
      <w:pPr>
        <w:tabs>
          <w:tab w:val="left" w:pos="360"/>
        </w:tabs>
        <w:rPr>
          <w:b/>
          <w:color w:val="000000" w:themeColor="text1"/>
        </w:rPr>
      </w:pPr>
    </w:p>
    <w:p w14:paraId="608DBEEA" w14:textId="1E4C3BDB" w:rsidR="007142A7" w:rsidRDefault="007142A7" w:rsidP="005A17BE">
      <w:pPr>
        <w:tabs>
          <w:tab w:val="left" w:pos="360"/>
        </w:tabs>
        <w:rPr>
          <w:b/>
          <w:color w:val="000000" w:themeColor="text1"/>
        </w:rPr>
      </w:pPr>
    </w:p>
    <w:p w14:paraId="6DA10484" w14:textId="77777777" w:rsidR="00461163" w:rsidRDefault="00461163" w:rsidP="005A17BE">
      <w:pPr>
        <w:tabs>
          <w:tab w:val="left" w:pos="360"/>
        </w:tabs>
        <w:rPr>
          <w:b/>
          <w:color w:val="000000" w:themeColor="text1"/>
        </w:rPr>
      </w:pPr>
    </w:p>
    <w:p w14:paraId="20779972" w14:textId="77777777" w:rsidR="0020337C" w:rsidRPr="0020337C" w:rsidRDefault="0020337C" w:rsidP="008D07EC">
      <w:pPr>
        <w:pStyle w:val="ListParagraph"/>
        <w:numPr>
          <w:ilvl w:val="0"/>
          <w:numId w:val="47"/>
        </w:numPr>
        <w:rPr>
          <w:rFonts w:ascii="Arial" w:hAnsi="Arial" w:cs="Arial"/>
          <w:bCs/>
          <w:sz w:val="24"/>
          <w:szCs w:val="24"/>
        </w:rPr>
      </w:pPr>
      <w:r w:rsidRPr="0020337C">
        <w:rPr>
          <w:rFonts w:ascii="Arial" w:hAnsi="Arial" w:cs="Arial"/>
          <w:b/>
          <w:sz w:val="24"/>
          <w:szCs w:val="24"/>
        </w:rPr>
        <w:t xml:space="preserve">Related Safeguarding Policies </w:t>
      </w:r>
    </w:p>
    <w:p w14:paraId="27466203" w14:textId="77777777" w:rsidR="0020337C" w:rsidRDefault="0020337C" w:rsidP="0020337C">
      <w:pPr>
        <w:rPr>
          <w:color w:val="008000"/>
          <w:sz w:val="22"/>
          <w:szCs w:val="22"/>
        </w:rPr>
      </w:pP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16E4BC16" w14:textId="72D37883" w:rsidR="0020337C" w:rsidRPr="00033F7C" w:rsidRDefault="00033F7C" w:rsidP="00033F7C">
      <w:pPr>
        <w:pStyle w:val="ListParagraph"/>
        <w:numPr>
          <w:ilvl w:val="0"/>
          <w:numId w:val="36"/>
        </w:numPr>
        <w:rPr>
          <w:rFonts w:ascii="Arial" w:hAnsi="Arial" w:cs="Arial"/>
          <w:sz w:val="24"/>
          <w:szCs w:val="24"/>
        </w:rPr>
      </w:pPr>
      <w:r>
        <w:rPr>
          <w:rFonts w:ascii="Arial" w:hAnsi="Arial" w:cs="Arial"/>
          <w:sz w:val="24"/>
          <w:szCs w:val="24"/>
        </w:rPr>
        <w:t>Behaviour For Learning</w:t>
      </w:r>
    </w:p>
    <w:p w14:paraId="601043C0" w14:textId="2DFC1F64" w:rsid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Anti-Bullying </w:t>
      </w:r>
    </w:p>
    <w:p w14:paraId="3C4D0982" w14:textId="33144ED1" w:rsidR="005B240A" w:rsidRDefault="005B240A" w:rsidP="008D07EC">
      <w:pPr>
        <w:pStyle w:val="ListParagraph"/>
        <w:numPr>
          <w:ilvl w:val="0"/>
          <w:numId w:val="36"/>
        </w:numPr>
        <w:rPr>
          <w:rFonts w:ascii="Arial" w:hAnsi="Arial" w:cs="Arial"/>
          <w:sz w:val="24"/>
          <w:szCs w:val="24"/>
        </w:rPr>
      </w:pPr>
      <w:r>
        <w:rPr>
          <w:rFonts w:ascii="Arial" w:hAnsi="Arial" w:cs="Arial"/>
          <w:sz w:val="24"/>
          <w:szCs w:val="24"/>
        </w:rPr>
        <w:t>E Learning Code of Conduct</w:t>
      </w:r>
    </w:p>
    <w:p w14:paraId="2D206CA3" w14:textId="57D79165" w:rsidR="00943745" w:rsidRDefault="00943745" w:rsidP="008D07EC">
      <w:pPr>
        <w:pStyle w:val="ListParagraph"/>
        <w:numPr>
          <w:ilvl w:val="0"/>
          <w:numId w:val="36"/>
        </w:numPr>
        <w:rPr>
          <w:rFonts w:ascii="Arial" w:hAnsi="Arial" w:cs="Arial"/>
          <w:sz w:val="24"/>
          <w:szCs w:val="24"/>
        </w:rPr>
      </w:pPr>
      <w:r>
        <w:rPr>
          <w:rFonts w:ascii="Arial" w:hAnsi="Arial" w:cs="Arial"/>
          <w:sz w:val="24"/>
          <w:szCs w:val="24"/>
        </w:rPr>
        <w:t>Online Safety Policy</w:t>
      </w:r>
    </w:p>
    <w:p w14:paraId="35C84AB8" w14:textId="0A589FD3" w:rsidR="005B240A" w:rsidRPr="0020337C" w:rsidRDefault="005B240A" w:rsidP="008D07EC">
      <w:pPr>
        <w:pStyle w:val="ListParagraph"/>
        <w:numPr>
          <w:ilvl w:val="0"/>
          <w:numId w:val="36"/>
        </w:numPr>
        <w:rPr>
          <w:rFonts w:ascii="Arial" w:hAnsi="Arial" w:cs="Arial"/>
          <w:sz w:val="24"/>
          <w:szCs w:val="24"/>
        </w:rPr>
      </w:pPr>
      <w:r>
        <w:rPr>
          <w:rFonts w:ascii="Arial" w:hAnsi="Arial" w:cs="Arial"/>
          <w:sz w:val="24"/>
          <w:szCs w:val="24"/>
        </w:rPr>
        <w:t>Staff IT Acceptable Use Policy</w:t>
      </w:r>
    </w:p>
    <w:p w14:paraId="128ACB5B" w14:textId="745D7D20" w:rsidR="0020337C" w:rsidRPr="005B240A" w:rsidRDefault="0020337C" w:rsidP="005B240A">
      <w:pPr>
        <w:pStyle w:val="ListParagraph"/>
        <w:numPr>
          <w:ilvl w:val="0"/>
          <w:numId w:val="36"/>
        </w:numPr>
        <w:rPr>
          <w:rFonts w:ascii="Arial" w:hAnsi="Arial" w:cs="Arial"/>
          <w:sz w:val="24"/>
          <w:szCs w:val="24"/>
        </w:rPr>
      </w:pPr>
      <w:r w:rsidRPr="0020337C">
        <w:rPr>
          <w:rFonts w:ascii="Arial" w:hAnsi="Arial" w:cs="Arial"/>
          <w:sz w:val="24"/>
          <w:szCs w:val="24"/>
        </w:rPr>
        <w:t>Data Protection and Information Sharing</w:t>
      </w:r>
    </w:p>
    <w:p w14:paraId="71A83035" w14:textId="2575B37F" w:rsidR="0020337C" w:rsidRPr="0020337C" w:rsidRDefault="00DA771A" w:rsidP="008D07EC">
      <w:pPr>
        <w:pStyle w:val="ListParagraph"/>
        <w:numPr>
          <w:ilvl w:val="0"/>
          <w:numId w:val="36"/>
        </w:numPr>
        <w:rPr>
          <w:rFonts w:ascii="Arial" w:hAnsi="Arial" w:cs="Arial"/>
          <w:sz w:val="24"/>
          <w:szCs w:val="24"/>
        </w:rPr>
      </w:pPr>
      <w:r>
        <w:rPr>
          <w:rFonts w:ascii="Arial" w:hAnsi="Arial" w:cs="Arial"/>
          <w:sz w:val="24"/>
          <w:szCs w:val="24"/>
        </w:rPr>
        <w:t xml:space="preserve">Relationship </w:t>
      </w:r>
      <w:r w:rsidR="0020337C" w:rsidRPr="0020337C">
        <w:rPr>
          <w:rFonts w:ascii="Arial" w:hAnsi="Arial" w:cs="Arial"/>
          <w:sz w:val="24"/>
          <w:szCs w:val="24"/>
        </w:rPr>
        <w:t xml:space="preserve">&amp; </w:t>
      </w:r>
      <w:r>
        <w:rPr>
          <w:rFonts w:ascii="Arial" w:hAnsi="Arial" w:cs="Arial"/>
          <w:sz w:val="24"/>
          <w:szCs w:val="24"/>
        </w:rPr>
        <w:t>Sex</w:t>
      </w:r>
      <w:r w:rsidR="0020337C" w:rsidRPr="0020337C">
        <w:rPr>
          <w:rFonts w:ascii="Arial" w:hAnsi="Arial" w:cs="Arial"/>
          <w:sz w:val="24"/>
          <w:szCs w:val="24"/>
        </w:rPr>
        <w:t xml:space="preserve"> Education </w:t>
      </w:r>
    </w:p>
    <w:p w14:paraId="5C4E4C66" w14:textId="740765D4" w:rsidR="0020337C" w:rsidRPr="0020337C" w:rsidRDefault="00410A6A" w:rsidP="008D07EC">
      <w:pPr>
        <w:pStyle w:val="ListParagraph"/>
        <w:numPr>
          <w:ilvl w:val="0"/>
          <w:numId w:val="36"/>
        </w:numPr>
        <w:rPr>
          <w:rFonts w:ascii="Arial" w:hAnsi="Arial" w:cs="Arial"/>
          <w:sz w:val="24"/>
          <w:szCs w:val="24"/>
        </w:rPr>
      </w:pPr>
      <w:r>
        <w:rPr>
          <w:rFonts w:ascii="Arial" w:hAnsi="Arial" w:cs="Arial"/>
          <w:sz w:val="24"/>
          <w:szCs w:val="24"/>
        </w:rPr>
        <w:t>Children with Health Needs</w:t>
      </w:r>
    </w:p>
    <w:p w14:paraId="42D5DBAB"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Health and Safety </w:t>
      </w:r>
    </w:p>
    <w:p w14:paraId="2158F734"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Attendance </w:t>
      </w:r>
    </w:p>
    <w:p w14:paraId="26B42BF0" w14:textId="58EFE0BE" w:rsidR="0020337C" w:rsidRPr="00410A6A" w:rsidRDefault="0020337C" w:rsidP="00410A6A">
      <w:pPr>
        <w:pStyle w:val="ListParagraph"/>
        <w:numPr>
          <w:ilvl w:val="0"/>
          <w:numId w:val="36"/>
        </w:numPr>
        <w:rPr>
          <w:rFonts w:ascii="Arial" w:hAnsi="Arial" w:cs="Arial"/>
          <w:sz w:val="24"/>
          <w:szCs w:val="24"/>
        </w:rPr>
      </w:pPr>
      <w:r w:rsidRPr="0020337C">
        <w:rPr>
          <w:rFonts w:ascii="Arial" w:hAnsi="Arial" w:cs="Arial"/>
          <w:sz w:val="24"/>
          <w:szCs w:val="24"/>
        </w:rPr>
        <w:t>Risk Assessments (e.g. school trips, use of technology)</w:t>
      </w:r>
    </w:p>
    <w:p w14:paraId="69065859" w14:textId="40ABF0CF" w:rsidR="0020337C" w:rsidRPr="0020337C" w:rsidRDefault="005B240A" w:rsidP="008D07EC">
      <w:pPr>
        <w:pStyle w:val="ListParagraph"/>
        <w:numPr>
          <w:ilvl w:val="0"/>
          <w:numId w:val="36"/>
        </w:numPr>
        <w:rPr>
          <w:rFonts w:ascii="Arial" w:hAnsi="Arial" w:cs="Arial"/>
          <w:sz w:val="24"/>
          <w:szCs w:val="24"/>
        </w:rPr>
      </w:pPr>
      <w:r>
        <w:rPr>
          <w:rFonts w:ascii="Arial" w:hAnsi="Arial" w:cs="Arial"/>
          <w:sz w:val="24"/>
          <w:szCs w:val="24"/>
        </w:rPr>
        <w:t>Staff Code of Conduct</w:t>
      </w:r>
    </w:p>
    <w:p w14:paraId="33783715" w14:textId="77777777" w:rsidR="003078E5"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Safer Recruitment </w:t>
      </w:r>
    </w:p>
    <w:p w14:paraId="25E5F7EC" w14:textId="112B8956" w:rsidR="0020337C" w:rsidRDefault="0020337C" w:rsidP="008D07EC">
      <w:pPr>
        <w:pStyle w:val="ListParagraph"/>
        <w:numPr>
          <w:ilvl w:val="0"/>
          <w:numId w:val="36"/>
        </w:numPr>
        <w:rPr>
          <w:rFonts w:ascii="Arial" w:hAnsi="Arial" w:cs="Arial"/>
          <w:sz w:val="24"/>
          <w:szCs w:val="24"/>
        </w:rPr>
      </w:pPr>
      <w:r w:rsidRPr="003078E5">
        <w:rPr>
          <w:rFonts w:ascii="Arial" w:hAnsi="Arial" w:cs="Arial"/>
          <w:sz w:val="24"/>
          <w:szCs w:val="24"/>
        </w:rPr>
        <w:t>Whistleblowing</w:t>
      </w:r>
    </w:p>
    <w:p w14:paraId="4E40556C" w14:textId="77777777" w:rsidR="00033F7C" w:rsidRPr="00033F7C" w:rsidRDefault="00033F7C" w:rsidP="00033F7C"/>
    <w:p w14:paraId="421A61B9" w14:textId="0B381A1E" w:rsidR="005C7E53" w:rsidRDefault="005C7E53" w:rsidP="005C7E53"/>
    <w:p w14:paraId="024EB1DE" w14:textId="77777777" w:rsidR="00461163" w:rsidRPr="005C7E53" w:rsidRDefault="00461163" w:rsidP="005C7E53"/>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8D07EC">
      <w:pPr>
        <w:pStyle w:val="ListParagraph"/>
        <w:numPr>
          <w:ilvl w:val="0"/>
          <w:numId w:val="47"/>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4F17DF0A" w14:textId="77777777" w:rsidR="00C464CB" w:rsidRPr="007551B5" w:rsidRDefault="00C464CB" w:rsidP="004A3E38">
      <w:pPr>
        <w:ind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3513420A"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r w:rsidR="00CC3660">
        <w:rPr>
          <w:b/>
          <w:color w:val="000000"/>
        </w:rPr>
        <w:t>14</w:t>
      </w:r>
      <w:r w:rsidR="00CC3660" w:rsidRPr="00CC3660">
        <w:rPr>
          <w:b/>
          <w:color w:val="000000"/>
          <w:vertAlign w:val="superscript"/>
        </w:rPr>
        <w:t>th</w:t>
      </w:r>
      <w:r w:rsidR="00CC3660">
        <w:rPr>
          <w:b/>
          <w:color w:val="000000"/>
        </w:rPr>
        <w:t xml:space="preserve"> September 2021</w:t>
      </w:r>
    </w:p>
    <w:p w14:paraId="08A079AC" w14:textId="77777777" w:rsidR="00C464CB" w:rsidRPr="007551B5" w:rsidRDefault="00C464CB" w:rsidP="00C464CB">
      <w:pPr>
        <w:rPr>
          <w:b/>
          <w:color w:val="000000"/>
        </w:rPr>
      </w:pPr>
    </w:p>
    <w:p w14:paraId="0F687482" w14:textId="6537883E"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CC3660">
        <w:rPr>
          <w:b/>
          <w:color w:val="000000"/>
        </w:rPr>
        <w:t>September 2022</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32764753" w14:textId="20B7C32C" w:rsidR="00745085" w:rsidRDefault="00745085">
      <w:pPr>
        <w:rPr>
          <w:color w:val="000000" w:themeColor="text1"/>
        </w:rPr>
      </w:pPr>
      <w:r>
        <w:rPr>
          <w:color w:val="000000" w:themeColor="text1"/>
        </w:rPr>
        <w:br w:type="page"/>
      </w:r>
    </w:p>
    <w:p w14:paraId="44C71FFD" w14:textId="77777777" w:rsidR="007142A7" w:rsidRDefault="007142A7" w:rsidP="00745085">
      <w:pPr>
        <w:rPr>
          <w:color w:val="000000" w:themeColor="text1"/>
        </w:rPr>
      </w:pPr>
    </w:p>
    <w:p w14:paraId="44AB81CC" w14:textId="445E371F" w:rsidR="00353774" w:rsidRDefault="00494D4E">
      <w:pPr>
        <w:rPr>
          <w:b/>
          <w:u w:val="single"/>
        </w:rPr>
      </w:pPr>
      <w:r w:rsidRPr="00494D4E">
        <w:rPr>
          <w:b/>
          <w:u w:val="single"/>
        </w:rPr>
        <w:t xml:space="preserve">Annex </w:t>
      </w:r>
      <w:r w:rsidR="001376DA">
        <w:rPr>
          <w:b/>
          <w:u w:val="single"/>
        </w:rPr>
        <w:t>1</w:t>
      </w:r>
    </w:p>
    <w:p w14:paraId="029F3E50" w14:textId="77777777" w:rsidR="00494D4E" w:rsidRDefault="00494D4E">
      <w:pPr>
        <w:rPr>
          <w:b/>
          <w:u w:val="single"/>
        </w:rPr>
      </w:pPr>
    </w:p>
    <w:p w14:paraId="32263651" w14:textId="4EFF438E" w:rsidR="00494D4E" w:rsidRPr="0044422B" w:rsidRDefault="00494D4E" w:rsidP="0044422B">
      <w:pPr>
        <w:ind w:left="360"/>
        <w:jc w:val="center"/>
        <w:rPr>
          <w:b/>
          <w:u w:val="single"/>
        </w:rPr>
      </w:pPr>
      <w:r w:rsidRPr="0044422B">
        <w:rPr>
          <w:b/>
          <w:u w:val="single"/>
        </w:rPr>
        <w:t>Ro</w:t>
      </w:r>
      <w:r w:rsidR="00CE3746">
        <w:rPr>
          <w:b/>
          <w:u w:val="single"/>
        </w:rPr>
        <w:t xml:space="preserve">les and Responsibilities within Chipping Norton </w:t>
      </w:r>
      <w:r w:rsidRPr="0044422B">
        <w:rPr>
          <w:b/>
          <w:u w:val="single"/>
        </w:rPr>
        <w:t>School,</w:t>
      </w:r>
    </w:p>
    <w:p w14:paraId="7EFE7E31" w14:textId="77777777" w:rsidR="00494D4E" w:rsidRDefault="00494D4E" w:rsidP="00494D4E"/>
    <w:p w14:paraId="043C1A8F" w14:textId="77777777" w:rsidR="00494D4E" w:rsidRPr="00494D4E" w:rsidRDefault="00BF3150" w:rsidP="008D07EC">
      <w:pPr>
        <w:pStyle w:val="ListParagraph"/>
        <w:numPr>
          <w:ilvl w:val="0"/>
          <w:numId w:val="10"/>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7A7772B6"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w:t>
      </w:r>
      <w:r w:rsidR="00467D1A">
        <w:rPr>
          <w:rFonts w:ascii="Arial" w:hAnsi="Arial" w:cs="Arial"/>
          <w:color w:val="000000" w:themeColor="text1"/>
          <w:sz w:val="24"/>
          <w:szCs w:val="24"/>
        </w:rPr>
        <w:t>1</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0102EEE2"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w:t>
      </w:r>
      <w:r w:rsidR="00C67D24">
        <w:rPr>
          <w:rFonts w:ascii="Arial" w:hAnsi="Arial" w:cs="Arial"/>
          <w:color w:val="000000" w:themeColor="text1"/>
          <w:sz w:val="24"/>
          <w:szCs w:val="24"/>
        </w:rPr>
        <w:t xml:space="preserve">, contextual safeguarding and </w:t>
      </w:r>
      <w:r w:rsidRPr="00351BF9">
        <w:rPr>
          <w:rFonts w:ascii="Arial" w:hAnsi="Arial" w:cs="Arial"/>
          <w:color w:val="000000" w:themeColor="text1"/>
          <w:sz w:val="24"/>
          <w:szCs w:val="24"/>
        </w:rPr>
        <w:t>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61ECFA53"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r w:rsidR="00781056">
        <w:rPr>
          <w:rFonts w:ascii="Arial" w:hAnsi="Arial" w:cs="Arial"/>
          <w:color w:val="000000"/>
          <w:sz w:val="24"/>
          <w:szCs w:val="24"/>
        </w:rPr>
        <w:t>.</w:t>
      </w:r>
    </w:p>
    <w:p w14:paraId="2F3CC76E" w14:textId="2CDACFF8"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 xml:space="preserve">Have an awareness of Mental Health problems and how in some cases </w:t>
      </w:r>
      <w:r w:rsidR="00781056">
        <w:rPr>
          <w:rFonts w:ascii="Arial" w:hAnsi="Arial" w:cs="Arial"/>
          <w:color w:val="000000"/>
          <w:sz w:val="24"/>
          <w:szCs w:val="24"/>
        </w:rPr>
        <w:t xml:space="preserve">are </w:t>
      </w:r>
      <w:r>
        <w:rPr>
          <w:rFonts w:ascii="Arial" w:hAnsi="Arial" w:cs="Arial"/>
          <w:color w:val="000000"/>
          <w:sz w:val="24"/>
          <w:szCs w:val="24"/>
        </w:rPr>
        <w:t>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325FF4B0"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sidR="004C7DC8">
        <w:rPr>
          <w:rFonts w:ascii="Arial" w:hAnsi="Arial" w:cs="Arial"/>
          <w:color w:val="000000"/>
          <w:sz w:val="24"/>
          <w:szCs w:val="24"/>
        </w:rPr>
        <w:t>8</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A3CEE14" w14:textId="3A275ACE"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w:t>
      </w:r>
      <w:r w:rsidR="004C7DC8">
        <w:rPr>
          <w:rFonts w:ascii="Arial" w:hAnsi="Arial" w:cs="Arial"/>
          <w:color w:val="000000"/>
          <w:sz w:val="24"/>
          <w:szCs w:val="24"/>
        </w:rPr>
        <w:t>1</w:t>
      </w:r>
      <w:r w:rsidR="00BF3150">
        <w:rPr>
          <w:rFonts w:ascii="Arial" w:hAnsi="Arial" w:cs="Arial"/>
          <w:color w:val="000000"/>
          <w:sz w:val="24"/>
          <w:szCs w:val="24"/>
        </w:rPr>
        <w:t>.</w:t>
      </w:r>
    </w:p>
    <w:p w14:paraId="1E8660DD" w14:textId="49E4AE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w:t>
      </w:r>
      <w:r w:rsidR="00C67D24">
        <w:rPr>
          <w:rFonts w:ascii="Arial" w:hAnsi="Arial" w:cs="Arial"/>
          <w:color w:val="000000"/>
          <w:sz w:val="24"/>
          <w:szCs w:val="24"/>
        </w:rPr>
        <w:t>, including school holidays,</w:t>
      </w:r>
      <w:r w:rsidRPr="00351BF9">
        <w:rPr>
          <w:rFonts w:ascii="Arial" w:hAnsi="Arial" w:cs="Arial"/>
          <w:color w:val="000000"/>
          <w:sz w:val="24"/>
          <w:szCs w:val="24"/>
        </w:rPr>
        <w:t xml:space="preserv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69C65763"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via the annual safeguarding </w:t>
      </w:r>
      <w:r>
        <w:rPr>
          <w:rFonts w:ascii="Arial" w:hAnsi="Arial" w:cs="Arial"/>
          <w:color w:val="000000"/>
          <w:sz w:val="24"/>
          <w:szCs w:val="24"/>
        </w:rPr>
        <w:t>report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013EADF3" w:rsid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5CA405D0" w14:textId="475C3BCA" w:rsidR="002A53CF" w:rsidRDefault="002A53CF"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nsure they facilitate a whole school or college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3197CD28" w14:textId="53FDBD67" w:rsidR="002A53CF" w:rsidRPr="002A53CF"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27A63D71" w14:textId="2D6F6E22" w:rsidR="002A53CF" w:rsidRPr="002A53CF"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C</w:t>
      </w:r>
      <w:r w:rsidRPr="002A53CF">
        <w:rPr>
          <w:rFonts w:ascii="Arial" w:hAnsi="Arial" w:cs="Arial"/>
          <w:color w:val="000000"/>
          <w:sz w:val="24"/>
          <w:szCs w:val="24"/>
        </w:rPr>
        <w:t>onsider the above training requirements, governing bodies and proprietors should have regard to the Teachers’ Standards which set out the expectation that all teachers manage behaviour effectively to ensure a good and safe educational environment and requires teachers to have a clear understanding of the needs of all pupils.</w:t>
      </w:r>
    </w:p>
    <w:p w14:paraId="67AB00C0" w14:textId="13500E3B" w:rsidR="002A53CF" w:rsidRPr="006D1AF2"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w</w:t>
      </w:r>
      <w:r w:rsidRPr="002A53CF">
        <w:rPr>
          <w:rFonts w:ascii="Arial" w:hAnsi="Arial" w:cs="Arial"/>
          <w:color w:val="000000"/>
          <w:sz w:val="24"/>
          <w:szCs w:val="24"/>
        </w:rPr>
        <w:t>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w:t>
      </w:r>
    </w:p>
    <w:p w14:paraId="6C65FE35" w14:textId="77777777" w:rsidR="00494D4E" w:rsidRPr="007551B5" w:rsidRDefault="00494D4E" w:rsidP="00494D4E">
      <w:pPr>
        <w:tabs>
          <w:tab w:val="left" w:pos="0"/>
        </w:tabs>
        <w:ind w:hanging="567"/>
        <w:rPr>
          <w:color w:val="000000"/>
        </w:rPr>
      </w:pPr>
    </w:p>
    <w:p w14:paraId="1FD61704" w14:textId="7BD9BC2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(in conjunction with DSL role description in KCSiE)</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3BDBA9DE"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 xml:space="preserve">a transition meeting prior to </w:t>
      </w:r>
      <w:r w:rsidR="00536A9F" w:rsidRPr="00BF357B">
        <w:rPr>
          <w:rFonts w:ascii="Arial" w:hAnsi="Arial" w:cs="Arial"/>
          <w:color w:val="000000"/>
          <w:sz w:val="24"/>
          <w:szCs w:val="24"/>
        </w:rPr>
        <w:t>moving</w:t>
      </w:r>
      <w:r w:rsidR="00536A9F">
        <w:rPr>
          <w:rFonts w:ascii="Arial" w:hAnsi="Arial" w:cs="Arial"/>
          <w:color w:val="000000"/>
          <w:sz w:val="24"/>
          <w:szCs w:val="24"/>
        </w:rPr>
        <w:t xml:space="preserve"> if</w:t>
      </w:r>
      <w:r w:rsidRPr="00BF357B">
        <w:rPr>
          <w:rFonts w:ascii="Arial" w:hAnsi="Arial" w:cs="Arial"/>
          <w:color w:val="000000"/>
          <w:sz w:val="24"/>
          <w:szCs w:val="24"/>
        </w:rPr>
        <w:t xml:space="preserve">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0A408A18"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Develop, </w:t>
      </w:r>
      <w:r w:rsidR="002A53CF" w:rsidRPr="00BF357B">
        <w:rPr>
          <w:rFonts w:ascii="Arial" w:hAnsi="Arial" w:cs="Arial"/>
          <w:color w:val="000000"/>
          <w:sz w:val="24"/>
          <w:szCs w:val="24"/>
        </w:rPr>
        <w:t>implement,</w:t>
      </w:r>
      <w:r w:rsidRPr="00BF357B">
        <w:rPr>
          <w:rFonts w:ascii="Arial" w:hAnsi="Arial" w:cs="Arial"/>
          <w:color w:val="000000"/>
          <w:sz w:val="24"/>
          <w:szCs w:val="24"/>
        </w:rPr>
        <w:t xml:space="preserve"> and review procedures in the school that enable the identification and reporting of all cases, or suspected cases, of abuse.</w:t>
      </w:r>
    </w:p>
    <w:p w14:paraId="05893EE9" w14:textId="152C889D"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w:t>
      </w:r>
      <w:r w:rsidR="00536A9F">
        <w:rPr>
          <w:rFonts w:ascii="Arial" w:hAnsi="Arial" w:cs="Arial"/>
          <w:color w:val="000000"/>
          <w:sz w:val="24"/>
          <w:szCs w:val="24"/>
        </w:rPr>
        <w:t>1</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42EE6FAD" w:rsidR="00300850" w:rsidRPr="006D1AF2" w:rsidRDefault="00AC427D" w:rsidP="008D07EC">
      <w:pPr>
        <w:pStyle w:val="ListParagraph"/>
        <w:numPr>
          <w:ilvl w:val="0"/>
          <w:numId w:val="45"/>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w:t>
      </w:r>
      <w:r w:rsidR="0057466C">
        <w:rPr>
          <w:rFonts w:ascii="Arial" w:hAnsi="Arial" w:cs="Arial"/>
          <w:color w:val="000000"/>
          <w:sz w:val="24"/>
          <w:szCs w:val="24"/>
        </w:rPr>
        <w:t>t</w:t>
      </w:r>
      <w:r w:rsidR="00300850" w:rsidRPr="006D1AF2">
        <w:rPr>
          <w:rFonts w:ascii="Arial" w:hAnsi="Arial" w:cs="Arial"/>
          <w:color w:val="000000"/>
          <w:sz w:val="24"/>
          <w:szCs w:val="24"/>
        </w:rPr>
        <w:t xml:space="preserve">hree </w:t>
      </w:r>
      <w:r w:rsidRPr="006D1AF2">
        <w:rPr>
          <w:rFonts w:ascii="Arial" w:hAnsi="Arial" w:cs="Arial"/>
          <w:color w:val="000000"/>
          <w:sz w:val="24"/>
          <w:szCs w:val="24"/>
        </w:rPr>
        <w:t>Safeguarding Partners in line with Working together to Safeguard Children and N</w:t>
      </w:r>
      <w:r w:rsidR="0057466C">
        <w:rPr>
          <w:rFonts w:ascii="Arial" w:hAnsi="Arial" w:cs="Arial"/>
          <w:color w:val="000000"/>
          <w:sz w:val="24"/>
          <w:szCs w:val="24"/>
        </w:rPr>
        <w:t>S</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29" w:history="1">
        <w:r w:rsidR="001C7A39" w:rsidRPr="006D1AF2">
          <w:rPr>
            <w:rStyle w:val="Hyperlink"/>
            <w:rFonts w:ascii="Arial" w:hAnsi="Arial" w:cs="Arial"/>
            <w:sz w:val="24"/>
            <w:szCs w:val="24"/>
          </w:rPr>
          <w:t xml:space="preserve">When to call the police guidance </w:t>
        </w:r>
      </w:hyperlink>
    </w:p>
    <w:p w14:paraId="5CA707FC" w14:textId="77777777" w:rsidR="007142A7" w:rsidRDefault="007142A7" w:rsidP="007142A7">
      <w:pPr>
        <w:rPr>
          <w:b/>
          <w:u w:val="single"/>
        </w:rPr>
      </w:pPr>
    </w:p>
    <w:p w14:paraId="64D51221" w14:textId="13C8DD9D" w:rsidR="001376DA" w:rsidRPr="0091511F" w:rsidRDefault="001376DA" w:rsidP="007142A7">
      <w:pPr>
        <w:rPr>
          <w:color w:val="000000"/>
        </w:rPr>
      </w:pPr>
      <w:r w:rsidRPr="0091511F">
        <w:rPr>
          <w:b/>
          <w:u w:val="single"/>
        </w:rPr>
        <w:t>A</w:t>
      </w:r>
      <w:r w:rsidR="007142A7">
        <w:rPr>
          <w:b/>
          <w:u w:val="single"/>
        </w:rPr>
        <w:t>nnex</w:t>
      </w:r>
      <w:r w:rsidRPr="0091511F">
        <w:rPr>
          <w:b/>
          <w:u w:val="single"/>
        </w:rPr>
        <w:t xml:space="preserve"> 2</w:t>
      </w:r>
    </w:p>
    <w:p w14:paraId="5D255F91" w14:textId="77777777" w:rsidR="001376DA" w:rsidRPr="0044422B" w:rsidRDefault="0044422B" w:rsidP="007142A7">
      <w:pPr>
        <w:pStyle w:val="NormalWeb"/>
        <w:shd w:val="clear" w:color="auto" w:fill="FFFFFF"/>
        <w:ind w:left="2160" w:firstLine="720"/>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31AB29A4"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 xml:space="preserve">All staff should know who the DSL is and who to approach if the DSL is unavailable. Ultimately, all staff have the </w:t>
      </w:r>
      <w:r w:rsidR="00EE3064" w:rsidRPr="23ED1B67">
        <w:rPr>
          <w:rFonts w:ascii="Arial" w:hAnsi="Arial" w:cs="Arial"/>
          <w:color w:val="000000" w:themeColor="text1"/>
          <w:lang w:val="en"/>
        </w:rPr>
        <w:t>r</w:t>
      </w:r>
      <w:r w:rsidR="00EE3064">
        <w:rPr>
          <w:rFonts w:ascii="Arial" w:hAnsi="Arial" w:cs="Arial"/>
          <w:color w:val="000000" w:themeColor="text1"/>
          <w:lang w:val="en"/>
        </w:rPr>
        <w:t xml:space="preserve">esponsibility </w:t>
      </w:r>
      <w:r w:rsidRPr="23ED1B67">
        <w:rPr>
          <w:rFonts w:ascii="Arial" w:hAnsi="Arial" w:cs="Arial"/>
          <w:color w:val="000000" w:themeColor="text1"/>
          <w:lang w:val="en"/>
        </w:rPr>
        <w:t>to make a referral to the police or social care directly and should do this if, for whatever reason, there are difficulties following the agreed protocol, e.g. they are the only adult on the school premises at the time and have concerns about sending a child home.</w:t>
      </w:r>
    </w:p>
    <w:p w14:paraId="03EBCF54" w14:textId="77777777" w:rsidR="007142A7"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03CA5356" w:rsidR="001376DA" w:rsidRPr="00EE3064" w:rsidRDefault="001376DA" w:rsidP="001376DA">
      <w:pPr>
        <w:pStyle w:val="NormalWeb"/>
        <w:shd w:val="clear" w:color="auto" w:fill="FFFFFF"/>
        <w:rPr>
          <w:rFonts w:ascii="Arial" w:hAnsi="Arial" w:cs="Arial"/>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06134B2C" w14:textId="77777777" w:rsidR="001376DA" w:rsidRPr="00F750E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C7770A"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242EA51C"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665B489A" w14:textId="064115A8" w:rsidR="001376DA" w:rsidRPr="001376DA" w:rsidRDefault="001376DA" w:rsidP="008D07EC">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Share concerns w</w:t>
      </w:r>
      <w:r w:rsidR="00295ACB">
        <w:rPr>
          <w:rFonts w:ascii="Arial" w:hAnsi="Arial" w:cs="Arial"/>
          <w:color w:val="000000" w:themeColor="text1"/>
          <w:lang w:val="en"/>
        </w:rPr>
        <w:t>ith the DSL as soon as possible via email or completing the the Concern Form</w:t>
      </w:r>
    </w:p>
    <w:p w14:paraId="56FD36FA" w14:textId="15884637" w:rsidR="001376DA" w:rsidRPr="001376DA" w:rsidRDefault="001376DA" w:rsidP="008D07EC">
      <w:pPr>
        <w:pStyle w:val="NormalWeb"/>
        <w:numPr>
          <w:ilvl w:val="0"/>
          <w:numId w:val="17"/>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 xml:space="preserve">If you are not able to contact your DSL or the Deputy, and the child is at risk of immediate harm, contact </w:t>
      </w:r>
      <w:r w:rsidR="00EE3064">
        <w:rPr>
          <w:rFonts w:ascii="Arial" w:hAnsi="Arial" w:cs="Arial"/>
          <w:color w:val="000000" w:themeColor="text1"/>
          <w:lang w:val="en"/>
        </w:rPr>
        <w:t>MASH or Police</w:t>
      </w:r>
      <w:r w:rsidRPr="23ED1B67">
        <w:rPr>
          <w:rFonts w:ascii="Arial" w:hAnsi="Arial" w:cs="Arial"/>
          <w:color w:val="000000" w:themeColor="text1"/>
          <w:lang w:val="en"/>
        </w:rPr>
        <w:t xml:space="preserve"> </w:t>
      </w:r>
      <w:r w:rsidR="00EE3064">
        <w:rPr>
          <w:rFonts w:ascii="Arial" w:hAnsi="Arial" w:cs="Arial"/>
          <w:color w:val="000000" w:themeColor="text1"/>
          <w:lang w:val="en"/>
        </w:rPr>
        <w:t xml:space="preserve">immediately </w:t>
      </w:r>
    </w:p>
    <w:p w14:paraId="4B32F86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7D704A40" w14:textId="5A46E4B6" w:rsidR="001376DA" w:rsidRPr="001376DA" w:rsidRDefault="001376DA" w:rsidP="008D07EC">
      <w:pPr>
        <w:pStyle w:val="NormalWeb"/>
        <w:numPr>
          <w:ilvl w:val="0"/>
          <w:numId w:val="15"/>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e</w:t>
      </w:r>
      <w:r w:rsidR="00295ACB">
        <w:rPr>
          <w:rFonts w:ascii="Arial" w:hAnsi="Arial" w:cs="Arial"/>
          <w:color w:val="000000" w:themeColor="text1"/>
          <w:lang w:val="en"/>
        </w:rPr>
        <w:t xml:space="preserve"> in writing or on the Concern Form</w:t>
      </w:r>
    </w:p>
    <w:p w14:paraId="57DD7A5A"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66ABA755"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623F6382" w14:textId="77777777" w:rsidR="001376DA" w:rsidRPr="001376DA" w:rsidRDefault="001376DA" w:rsidP="008D07EC">
      <w:pPr>
        <w:pStyle w:val="NormalWeb"/>
        <w:numPr>
          <w:ilvl w:val="0"/>
          <w:numId w:val="15"/>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34D96731"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13588B0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46DA8FA4" w14:textId="77777777" w:rsidR="001376DA" w:rsidRPr="00F750E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566CB27" w14:textId="77777777" w:rsidR="001376DA" w:rsidRPr="001376D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7F05FDD1"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086E1CF"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191800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E8EDA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F2BF9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4214D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27034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679F47A1" w14:textId="77777777" w:rsidR="007142A7" w:rsidRDefault="007142A7" w:rsidP="001B5D0D">
      <w:pPr>
        <w:pStyle w:val="NormalWeb"/>
        <w:shd w:val="clear" w:color="auto" w:fill="FFFFFF"/>
        <w:spacing w:before="0" w:beforeAutospacing="0" w:after="0" w:afterAutospacing="0"/>
        <w:ind w:left="2880" w:firstLine="720"/>
        <w:rPr>
          <w:rFonts w:ascii="Arial" w:hAnsi="Arial" w:cs="Arial"/>
          <w:color w:val="000000"/>
          <w:lang w:val="en"/>
        </w:rPr>
      </w:pPr>
    </w:p>
    <w:p w14:paraId="4368C137" w14:textId="77777777" w:rsidR="00745085" w:rsidRDefault="00745085" w:rsidP="007142A7">
      <w:pPr>
        <w:pStyle w:val="NormalWeb"/>
        <w:shd w:val="clear" w:color="auto" w:fill="FFFFFF"/>
        <w:spacing w:before="0" w:beforeAutospacing="0" w:after="0" w:afterAutospacing="0"/>
        <w:rPr>
          <w:rFonts w:ascii="Arial" w:hAnsi="Arial" w:cs="Arial"/>
          <w:b/>
          <w:color w:val="000000"/>
          <w:u w:val="single"/>
          <w:lang w:val="en"/>
        </w:rPr>
      </w:pPr>
    </w:p>
    <w:p w14:paraId="20226EFD" w14:textId="27961322" w:rsidR="0044422B" w:rsidRDefault="007142A7" w:rsidP="007142A7">
      <w:pPr>
        <w:pStyle w:val="NormalWeb"/>
        <w:shd w:val="clear" w:color="auto" w:fill="FFFFFF"/>
        <w:spacing w:before="0" w:beforeAutospacing="0" w:after="0" w:afterAutospacing="0"/>
        <w:rPr>
          <w:rFonts w:ascii="Arial" w:hAnsi="Arial" w:cs="Arial"/>
          <w:b/>
          <w:color w:val="000000"/>
          <w:u w:val="single"/>
          <w:lang w:val="en"/>
        </w:rPr>
      </w:pPr>
      <w:r>
        <w:rPr>
          <w:rFonts w:ascii="Arial" w:hAnsi="Arial" w:cs="Arial"/>
          <w:b/>
          <w:color w:val="000000"/>
          <w:u w:val="single"/>
          <w:lang w:val="en"/>
        </w:rPr>
        <w:t xml:space="preserve">Annex </w:t>
      </w:r>
      <w:r w:rsidR="0044422B" w:rsidRPr="0044422B">
        <w:rPr>
          <w:rFonts w:ascii="Arial" w:hAnsi="Arial" w:cs="Arial"/>
          <w:b/>
          <w:color w:val="000000"/>
          <w:u w:val="single"/>
          <w:lang w:val="en"/>
        </w:rPr>
        <w:t>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7142A7">
      <w:pPr>
        <w:pStyle w:val="NormalWeb"/>
        <w:shd w:val="clear" w:color="auto" w:fill="FFFFFF"/>
        <w:spacing w:before="0" w:beforeAutospacing="0" w:after="0" w:afterAutospacing="0"/>
        <w:ind w:left="2880" w:firstLine="720"/>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8D07EC">
      <w:pPr>
        <w:pStyle w:val="Default"/>
        <w:numPr>
          <w:ilvl w:val="0"/>
          <w:numId w:val="23"/>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8D07EC">
      <w:pPr>
        <w:pStyle w:val="Default"/>
        <w:numPr>
          <w:ilvl w:val="0"/>
          <w:numId w:val="23"/>
        </w:numPr>
        <w:ind w:left="714" w:hanging="357"/>
      </w:pPr>
      <w:r w:rsidRPr="00267274">
        <w:t>Clusters of bruises – e.g., fingertip bruising (caused by</w:t>
      </w:r>
      <w:r>
        <w:t xml:space="preserve"> being grasped)</w:t>
      </w:r>
    </w:p>
    <w:p w14:paraId="20A68B07" w14:textId="77777777" w:rsidR="00261EEF" w:rsidRPr="00267274" w:rsidRDefault="00261EEF" w:rsidP="008D07EC">
      <w:pPr>
        <w:pStyle w:val="Default"/>
        <w:numPr>
          <w:ilvl w:val="0"/>
          <w:numId w:val="23"/>
        </w:numPr>
        <w:ind w:left="714" w:hanging="357"/>
      </w:pPr>
      <w:r w:rsidRPr="00267274">
        <w:t>Bruises around the neck and behind the ears – the most common ab</w:t>
      </w:r>
      <w:r>
        <w:t>usive injuries are to the head</w:t>
      </w:r>
    </w:p>
    <w:p w14:paraId="3030508E" w14:textId="77777777" w:rsidR="00261EEF" w:rsidRPr="00267274" w:rsidRDefault="00261EEF" w:rsidP="008D07EC">
      <w:pPr>
        <w:pStyle w:val="Default"/>
        <w:numPr>
          <w:ilvl w:val="0"/>
          <w:numId w:val="23"/>
        </w:numPr>
        <w:ind w:left="714" w:hanging="357"/>
      </w:pPr>
      <w:r w:rsidRPr="00267274">
        <w:t xml:space="preserve">Bruises on the back, chest, buttocks, </w:t>
      </w:r>
      <w:r>
        <w:t>or on the inside of the thighs</w:t>
      </w:r>
    </w:p>
    <w:p w14:paraId="488F163A" w14:textId="77777777" w:rsidR="00261EEF" w:rsidRPr="00267274" w:rsidRDefault="00261EEF" w:rsidP="008D07EC">
      <w:pPr>
        <w:pStyle w:val="Default"/>
        <w:numPr>
          <w:ilvl w:val="0"/>
          <w:numId w:val="23"/>
        </w:numPr>
        <w:ind w:left="714" w:hanging="357"/>
      </w:pPr>
      <w:r w:rsidRPr="00267274">
        <w:t>Marks indicating injury by an instrument – e.g., linear bruising (stick), parallel bruising (belt), marks of a buckle</w:t>
      </w:r>
    </w:p>
    <w:p w14:paraId="34548337" w14:textId="77777777" w:rsidR="00261EEF" w:rsidRPr="00267274" w:rsidRDefault="00261EEF" w:rsidP="008D07EC">
      <w:pPr>
        <w:pStyle w:val="Default"/>
        <w:numPr>
          <w:ilvl w:val="0"/>
          <w:numId w:val="23"/>
        </w:numPr>
        <w:ind w:left="714" w:hanging="357"/>
      </w:pPr>
      <w:r w:rsidRPr="00267274">
        <w:t xml:space="preserve">Bite marks </w:t>
      </w:r>
    </w:p>
    <w:p w14:paraId="293AAE26" w14:textId="77777777" w:rsidR="00261EEF" w:rsidRPr="00267274" w:rsidRDefault="00261EEF" w:rsidP="008D07EC">
      <w:pPr>
        <w:pStyle w:val="Default"/>
        <w:numPr>
          <w:ilvl w:val="0"/>
          <w:numId w:val="23"/>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8D07EC">
      <w:pPr>
        <w:pStyle w:val="Default"/>
        <w:numPr>
          <w:ilvl w:val="0"/>
          <w:numId w:val="23"/>
        </w:numPr>
        <w:ind w:left="714" w:hanging="357"/>
      </w:pPr>
      <w:r w:rsidRPr="00267274">
        <w:t xml:space="preserve">Scalds with upward splash marks or </w:t>
      </w:r>
      <w:r w:rsidRPr="00267274">
        <w:rPr>
          <w:i/>
          <w:iCs/>
        </w:rPr>
        <w:t>tide marks</w:t>
      </w:r>
    </w:p>
    <w:p w14:paraId="302D20BE" w14:textId="77777777" w:rsidR="00261EEF" w:rsidRPr="00267274" w:rsidRDefault="00261EEF" w:rsidP="008D07EC">
      <w:pPr>
        <w:pStyle w:val="Default"/>
        <w:numPr>
          <w:ilvl w:val="0"/>
          <w:numId w:val="23"/>
        </w:numPr>
        <w:ind w:left="714" w:hanging="357"/>
      </w:pPr>
      <w:r w:rsidRPr="00267274">
        <w:t>Untreated injuries</w:t>
      </w:r>
    </w:p>
    <w:p w14:paraId="4E4DE3E0" w14:textId="77777777" w:rsidR="00261EEF" w:rsidRPr="00267274" w:rsidRDefault="00261EEF" w:rsidP="008D07EC">
      <w:pPr>
        <w:pStyle w:val="Default"/>
        <w:numPr>
          <w:ilvl w:val="0"/>
          <w:numId w:val="23"/>
        </w:numPr>
        <w:ind w:left="714" w:hanging="357"/>
      </w:pPr>
      <w:r w:rsidRPr="00267274">
        <w:t xml:space="preserve">Recurrent injuries or burns </w:t>
      </w:r>
    </w:p>
    <w:p w14:paraId="1D2BF3D3" w14:textId="77777777" w:rsidR="00261EEF" w:rsidRDefault="00261EEF" w:rsidP="008D07EC">
      <w:pPr>
        <w:pStyle w:val="Default"/>
        <w:numPr>
          <w:ilvl w:val="0"/>
          <w:numId w:val="23"/>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8D07EC">
      <w:pPr>
        <w:pStyle w:val="Default"/>
        <w:numPr>
          <w:ilvl w:val="0"/>
          <w:numId w:val="25"/>
        </w:numPr>
        <w:ind w:left="714" w:hanging="357"/>
      </w:pPr>
      <w:r w:rsidRPr="00267274">
        <w:t xml:space="preserve">the explanation given does not match the injury </w:t>
      </w:r>
    </w:p>
    <w:p w14:paraId="475E30F0" w14:textId="77777777" w:rsidR="00261EEF" w:rsidRPr="00267274" w:rsidRDefault="00261EEF" w:rsidP="008D07EC">
      <w:pPr>
        <w:pStyle w:val="Default"/>
        <w:numPr>
          <w:ilvl w:val="0"/>
          <w:numId w:val="25"/>
        </w:numPr>
        <w:ind w:left="714" w:hanging="357"/>
      </w:pPr>
      <w:r w:rsidRPr="00267274">
        <w:t>the explanation uses words or phrases that do not match the vocabulary of the child (adult words)</w:t>
      </w:r>
    </w:p>
    <w:p w14:paraId="038833EB" w14:textId="77777777" w:rsidR="00261EEF" w:rsidRPr="00267274" w:rsidRDefault="00261EEF" w:rsidP="008D07EC">
      <w:pPr>
        <w:pStyle w:val="Default"/>
        <w:numPr>
          <w:ilvl w:val="0"/>
          <w:numId w:val="25"/>
        </w:numPr>
        <w:ind w:left="714" w:hanging="357"/>
      </w:pPr>
      <w:r w:rsidRPr="00267274">
        <w:t xml:space="preserve">no explanation is forthcoming </w:t>
      </w:r>
    </w:p>
    <w:p w14:paraId="1B3C71D9" w14:textId="77777777" w:rsidR="00261EEF" w:rsidRPr="00267274" w:rsidRDefault="00261EEF" w:rsidP="008D07EC">
      <w:pPr>
        <w:pStyle w:val="Default"/>
        <w:numPr>
          <w:ilvl w:val="0"/>
          <w:numId w:val="25"/>
        </w:numPr>
        <w:ind w:left="714" w:hanging="357"/>
      </w:pPr>
      <w:r w:rsidRPr="00267274">
        <w:t xml:space="preserve">the child (or the parent/carer) is secretive or evasive </w:t>
      </w:r>
    </w:p>
    <w:p w14:paraId="78E86380" w14:textId="77777777" w:rsidR="00261EEF" w:rsidRPr="00267274" w:rsidRDefault="00261EEF" w:rsidP="008D07EC">
      <w:pPr>
        <w:pStyle w:val="Default"/>
        <w:numPr>
          <w:ilvl w:val="0"/>
          <w:numId w:val="25"/>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32F4B8CE"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66A1071E" w14:textId="77777777" w:rsidR="00261EEF"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0"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8D07EC">
      <w:pPr>
        <w:pStyle w:val="Default"/>
        <w:numPr>
          <w:ilvl w:val="0"/>
          <w:numId w:val="26"/>
        </w:numPr>
        <w:ind w:left="357" w:hanging="357"/>
      </w:pPr>
      <w:r w:rsidRPr="00267274">
        <w:t xml:space="preserve">Delays in physical, mental and emotional development </w:t>
      </w:r>
    </w:p>
    <w:p w14:paraId="016F4B4C" w14:textId="77777777" w:rsidR="00261EEF" w:rsidRPr="00267274" w:rsidRDefault="00261EEF" w:rsidP="008D07EC">
      <w:pPr>
        <w:pStyle w:val="Default"/>
        <w:numPr>
          <w:ilvl w:val="0"/>
          <w:numId w:val="26"/>
        </w:numPr>
        <w:ind w:left="357" w:hanging="357"/>
      </w:pPr>
      <w:r w:rsidRPr="00267274">
        <w:t xml:space="preserve">Poor school performance </w:t>
      </w:r>
    </w:p>
    <w:p w14:paraId="25A84A53" w14:textId="77777777" w:rsidR="00261EEF" w:rsidRPr="00267274" w:rsidRDefault="00261EEF" w:rsidP="008D07EC">
      <w:pPr>
        <w:pStyle w:val="Default"/>
        <w:numPr>
          <w:ilvl w:val="0"/>
          <w:numId w:val="26"/>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05B86A03"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1CB47330"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74F6A041"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r w:rsidRPr="00267274">
        <w:rPr>
          <w:rFonts w:ascii="Arial" w:hAnsi="Arial" w:cs="Arial"/>
          <w:color w:val="000000"/>
        </w:rPr>
        <w:t>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1"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2"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8D07EC">
      <w:pPr>
        <w:pStyle w:val="Default"/>
        <w:numPr>
          <w:ilvl w:val="0"/>
          <w:numId w:val="30"/>
        </w:numPr>
      </w:pPr>
      <w:r w:rsidRPr="00267274">
        <w:t xml:space="preserve">it is often planned and systematic – people do not sexually abuse children by accident, though sexual abuse can be opportunistic </w:t>
      </w:r>
    </w:p>
    <w:p w14:paraId="032FEF8C" w14:textId="77777777" w:rsidR="00261EEF" w:rsidRPr="00267274" w:rsidRDefault="00261EEF" w:rsidP="008D07EC">
      <w:pPr>
        <w:pStyle w:val="Default"/>
        <w:numPr>
          <w:ilvl w:val="0"/>
          <w:numId w:val="30"/>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8D07EC">
      <w:pPr>
        <w:pStyle w:val="Default"/>
        <w:numPr>
          <w:ilvl w:val="0"/>
          <w:numId w:val="30"/>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441FEAB9"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w:t>
      </w:r>
      <w:r w:rsidR="00536A9F" w:rsidRPr="00267274">
        <w:rPr>
          <w:rFonts w:ascii="Arial" w:hAnsi="Arial" w:cs="Arial"/>
          <w:color w:val="000000"/>
          <w:sz w:val="24"/>
          <w:szCs w:val="24"/>
        </w:rPr>
        <w:t>anus,</w:t>
      </w:r>
      <w:r w:rsidRPr="00267274">
        <w:rPr>
          <w:rFonts w:ascii="Arial" w:hAnsi="Arial" w:cs="Arial"/>
          <w:color w:val="000000"/>
          <w:sz w:val="24"/>
          <w:szCs w:val="24"/>
        </w:rPr>
        <w:t xml:space="preserve"> or mouth </w:t>
      </w:r>
    </w:p>
    <w:p w14:paraId="707168EE"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8D07EC">
      <w:pPr>
        <w:pStyle w:val="ListParagraph"/>
        <w:numPr>
          <w:ilvl w:val="0"/>
          <w:numId w:val="31"/>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0374F0F8"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58E78ADC"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3"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8D07EC">
      <w:pPr>
        <w:pStyle w:val="Default"/>
        <w:numPr>
          <w:ilvl w:val="0"/>
          <w:numId w:val="33"/>
        </w:numPr>
        <w:ind w:left="357" w:hanging="357"/>
      </w:pPr>
      <w:r w:rsidRPr="00267274">
        <w:t xml:space="preserve">frequently going hungry </w:t>
      </w:r>
    </w:p>
    <w:p w14:paraId="2E2A27BE" w14:textId="77777777" w:rsidR="00BE7933" w:rsidRPr="00267274" w:rsidRDefault="00BE7933" w:rsidP="008D07EC">
      <w:pPr>
        <w:pStyle w:val="Default"/>
        <w:numPr>
          <w:ilvl w:val="0"/>
          <w:numId w:val="33"/>
        </w:numPr>
        <w:ind w:left="357" w:hanging="357"/>
      </w:pPr>
      <w:r w:rsidRPr="00267274">
        <w:t xml:space="preserve">frequently having to go to school in dirty clothes </w:t>
      </w:r>
    </w:p>
    <w:p w14:paraId="224373AD" w14:textId="77777777" w:rsidR="00BE7933" w:rsidRPr="00267274" w:rsidRDefault="00BE7933" w:rsidP="008D07EC">
      <w:pPr>
        <w:pStyle w:val="Default"/>
        <w:numPr>
          <w:ilvl w:val="0"/>
          <w:numId w:val="33"/>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8D07EC">
      <w:pPr>
        <w:pStyle w:val="Default"/>
        <w:numPr>
          <w:ilvl w:val="0"/>
          <w:numId w:val="33"/>
        </w:numPr>
        <w:ind w:left="357" w:hanging="357"/>
      </w:pPr>
      <w:r w:rsidRPr="00267274">
        <w:t xml:space="preserve">being abandoned or deserted </w:t>
      </w:r>
    </w:p>
    <w:p w14:paraId="34394744" w14:textId="77777777" w:rsidR="00BE7933" w:rsidRPr="00267274" w:rsidRDefault="00BE7933" w:rsidP="008D07EC">
      <w:pPr>
        <w:pStyle w:val="Default"/>
        <w:numPr>
          <w:ilvl w:val="0"/>
          <w:numId w:val="33"/>
        </w:numPr>
        <w:ind w:left="357" w:hanging="357"/>
      </w:pPr>
      <w:r w:rsidRPr="00267274">
        <w:t xml:space="preserve">living at home in dangerous physical conditions </w:t>
      </w:r>
    </w:p>
    <w:p w14:paraId="146FBD58" w14:textId="77777777" w:rsidR="00BE7933" w:rsidRPr="00267274" w:rsidRDefault="00BE7933" w:rsidP="008D07EC">
      <w:pPr>
        <w:pStyle w:val="Default"/>
        <w:numPr>
          <w:ilvl w:val="0"/>
          <w:numId w:val="33"/>
        </w:numPr>
        <w:ind w:left="357" w:hanging="357"/>
      </w:pPr>
      <w:r w:rsidRPr="00267274">
        <w:t xml:space="preserve">not being taken to the doctor when ill </w:t>
      </w:r>
    </w:p>
    <w:p w14:paraId="1DBF90F1" w14:textId="77777777" w:rsidR="00BE7933" w:rsidRPr="00267274" w:rsidRDefault="00BE7933" w:rsidP="008D07EC">
      <w:pPr>
        <w:pStyle w:val="Default"/>
        <w:numPr>
          <w:ilvl w:val="0"/>
          <w:numId w:val="33"/>
        </w:numPr>
        <w:ind w:left="357" w:hanging="357"/>
      </w:pPr>
      <w:r w:rsidRPr="00267274">
        <w:t xml:space="preserve">not receiving dental care. </w:t>
      </w: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2B835C20" w:rsidR="00611B5F" w:rsidRPr="00267274" w:rsidRDefault="00940BBB" w:rsidP="00BE7933">
      <w:pPr>
        <w:rPr>
          <w:color w:val="000000"/>
        </w:rPr>
      </w:pPr>
      <w:r>
        <w:rPr>
          <w:color w:val="000000"/>
        </w:rPr>
        <w:t>Link to the OSCB guidance on</w:t>
      </w:r>
      <w:r w:rsidR="00611B5F">
        <w:rPr>
          <w:color w:val="000000"/>
        </w:rPr>
        <w:t xml:space="preserve"> Neglect</w:t>
      </w:r>
      <w:r w:rsidR="00EE3064">
        <w:rPr>
          <w:color w:val="000000"/>
        </w:rPr>
        <w:t xml:space="preserve"> and toolkit</w:t>
      </w:r>
      <w:r w:rsidR="00611B5F">
        <w:rPr>
          <w:color w:val="000000"/>
        </w:rPr>
        <w:t xml:space="preserve"> : </w:t>
      </w:r>
      <w:hyperlink r:id="rId34" w:history="1">
        <w:r w:rsidR="00611B5F" w:rsidRPr="00382491">
          <w:rPr>
            <w:rStyle w:val="Hyperlink"/>
          </w:rPr>
          <w:t>http://www.oscb.org.uk/safeguarding-themes/neglect/</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0597850E" w:rsidR="00940BBB" w:rsidRDefault="00940BBB" w:rsidP="00BE7933">
      <w:pPr>
        <w:pStyle w:val="CM26"/>
        <w:jc w:val="both"/>
        <w:rPr>
          <w:rFonts w:ascii="Arial" w:hAnsi="Arial" w:cs="Arial"/>
          <w:b/>
          <w:bCs/>
          <w:color w:val="000000"/>
        </w:rPr>
      </w:pPr>
    </w:p>
    <w:p w14:paraId="20D826C8" w14:textId="42384CC4" w:rsidR="00EE3064" w:rsidRDefault="00EE3064" w:rsidP="00EE3064">
      <w:pPr>
        <w:pStyle w:val="Default"/>
        <w:rPr>
          <w:lang w:eastAsia="en-GB"/>
        </w:rPr>
      </w:pPr>
    </w:p>
    <w:p w14:paraId="04E5E42E" w14:textId="77777777" w:rsidR="00EE3064" w:rsidRPr="00EE3064" w:rsidRDefault="00EE3064" w:rsidP="00EE3064">
      <w:pPr>
        <w:pStyle w:val="Default"/>
        <w:rPr>
          <w:lang w:eastAsia="en-GB"/>
        </w:rPr>
      </w:pPr>
    </w:p>
    <w:p w14:paraId="1BC617B5" w14:textId="77777777" w:rsidR="006D4308" w:rsidRPr="006D4308" w:rsidRDefault="006D4308" w:rsidP="006D4308">
      <w:pPr>
        <w:pStyle w:val="Default"/>
        <w:rPr>
          <w:lang w:eastAsia="en-GB"/>
        </w:rPr>
      </w:pPr>
    </w:p>
    <w:p w14:paraId="0714C7B0" w14:textId="77777777" w:rsidR="00BE7933" w:rsidRPr="00773F30" w:rsidRDefault="00BE7933" w:rsidP="00BE7933">
      <w:pPr>
        <w:pStyle w:val="CM26"/>
        <w:jc w:val="both"/>
        <w:rPr>
          <w:rFonts w:ascii="Arial" w:hAnsi="Arial" w:cs="Arial"/>
          <w:b/>
          <w:bCs/>
          <w:color w:val="000000"/>
          <w:u w:val="single"/>
        </w:rPr>
      </w:pPr>
      <w:r w:rsidRPr="00773F30">
        <w:rPr>
          <w:rFonts w:ascii="Arial" w:hAnsi="Arial" w:cs="Arial"/>
          <w:b/>
          <w:bCs/>
          <w:color w:val="000000"/>
          <w:u w:val="single"/>
        </w:rPr>
        <w:t xml:space="preserve">Indicators of neglect </w:t>
      </w:r>
    </w:p>
    <w:p w14:paraId="23F45ED6" w14:textId="25E4B4BD"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00EE3064">
        <w:rPr>
          <w:rFonts w:ascii="Arial" w:hAnsi="Arial" w:cs="Arial"/>
          <w:bCs/>
        </w:rPr>
        <w:t>childcare and development checklist/</w:t>
      </w:r>
      <w:r w:rsidRPr="00BE7933">
        <w:rPr>
          <w:rFonts w:ascii="Arial" w:hAnsi="Arial" w:cs="Arial"/>
          <w:bCs/>
          <w:color w:val="000000"/>
        </w:rPr>
        <w:t>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t>Physical indicators of neglect</w:t>
      </w:r>
    </w:p>
    <w:p w14:paraId="3A0CBFF4" w14:textId="77777777" w:rsidR="00BE7933" w:rsidRPr="00267274" w:rsidRDefault="00BE7933" w:rsidP="008D07EC">
      <w:pPr>
        <w:pStyle w:val="Default"/>
        <w:numPr>
          <w:ilvl w:val="0"/>
          <w:numId w:val="34"/>
        </w:numPr>
      </w:pPr>
      <w:r w:rsidRPr="00267274">
        <w:t xml:space="preserve">Constant hunger and stealing food </w:t>
      </w:r>
    </w:p>
    <w:p w14:paraId="162CCC95" w14:textId="77777777" w:rsidR="00BE7933" w:rsidRPr="00267274" w:rsidRDefault="00BE7933" w:rsidP="008D07EC">
      <w:pPr>
        <w:pStyle w:val="Default"/>
        <w:numPr>
          <w:ilvl w:val="0"/>
          <w:numId w:val="34"/>
        </w:numPr>
      </w:pPr>
      <w:r w:rsidRPr="00267274">
        <w:t xml:space="preserve">Poor personal hygiene - unkempt, dirty or smelly </w:t>
      </w:r>
    </w:p>
    <w:p w14:paraId="4FB13AE8" w14:textId="77777777" w:rsidR="00BE7933" w:rsidRPr="00267274" w:rsidRDefault="00BE7933" w:rsidP="008D07EC">
      <w:pPr>
        <w:pStyle w:val="Default"/>
        <w:numPr>
          <w:ilvl w:val="0"/>
          <w:numId w:val="34"/>
        </w:numPr>
      </w:pPr>
      <w:r w:rsidRPr="00267274">
        <w:t xml:space="preserve">Underweight </w:t>
      </w:r>
    </w:p>
    <w:p w14:paraId="5D2DBAC2" w14:textId="77777777" w:rsidR="00BE7933" w:rsidRPr="00267274" w:rsidRDefault="00BE7933" w:rsidP="008D07EC">
      <w:pPr>
        <w:pStyle w:val="Default"/>
        <w:numPr>
          <w:ilvl w:val="0"/>
          <w:numId w:val="34"/>
        </w:numPr>
      </w:pPr>
      <w:r w:rsidRPr="00267274">
        <w:t xml:space="preserve">Dress unsuitable for weather </w:t>
      </w:r>
    </w:p>
    <w:p w14:paraId="3E629492" w14:textId="77777777" w:rsidR="00BE7933" w:rsidRPr="00267274" w:rsidRDefault="00BE7933" w:rsidP="008D07EC">
      <w:pPr>
        <w:pStyle w:val="Default"/>
        <w:numPr>
          <w:ilvl w:val="0"/>
          <w:numId w:val="34"/>
        </w:numPr>
      </w:pPr>
      <w:r w:rsidRPr="00267274">
        <w:t>Poor state of clothing</w:t>
      </w:r>
    </w:p>
    <w:p w14:paraId="66EA74B0" w14:textId="77777777" w:rsidR="00BE7933" w:rsidRPr="00267274" w:rsidRDefault="00BE7933" w:rsidP="008D07EC">
      <w:pPr>
        <w:pStyle w:val="Default"/>
        <w:numPr>
          <w:ilvl w:val="0"/>
          <w:numId w:val="34"/>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8D07EC">
      <w:pPr>
        <w:pStyle w:val="Default"/>
        <w:numPr>
          <w:ilvl w:val="0"/>
          <w:numId w:val="35"/>
        </w:numPr>
      </w:pPr>
      <w:r w:rsidRPr="00267274">
        <w:t xml:space="preserve">Constant tiredness </w:t>
      </w:r>
    </w:p>
    <w:p w14:paraId="5E000134" w14:textId="77777777" w:rsidR="00BE7933" w:rsidRPr="00267274" w:rsidRDefault="00BE7933" w:rsidP="008D07EC">
      <w:pPr>
        <w:pStyle w:val="Default"/>
        <w:numPr>
          <w:ilvl w:val="0"/>
          <w:numId w:val="35"/>
        </w:numPr>
      </w:pPr>
      <w:r w:rsidRPr="00267274">
        <w:t xml:space="preserve">Frequent absence from school or lateness </w:t>
      </w:r>
    </w:p>
    <w:p w14:paraId="413B1C1B" w14:textId="77777777" w:rsidR="00BE7933" w:rsidRPr="00267274" w:rsidRDefault="00BE7933" w:rsidP="008D07EC">
      <w:pPr>
        <w:pStyle w:val="Default"/>
        <w:numPr>
          <w:ilvl w:val="0"/>
          <w:numId w:val="35"/>
        </w:numPr>
      </w:pPr>
      <w:r w:rsidRPr="00267274">
        <w:t xml:space="preserve">Missing medical appointments </w:t>
      </w:r>
    </w:p>
    <w:p w14:paraId="13B20716" w14:textId="77777777" w:rsidR="00BE7933" w:rsidRPr="00267274" w:rsidRDefault="00BE7933" w:rsidP="008D07EC">
      <w:pPr>
        <w:pStyle w:val="Default"/>
        <w:numPr>
          <w:ilvl w:val="0"/>
          <w:numId w:val="35"/>
        </w:numPr>
      </w:pPr>
      <w:r w:rsidRPr="00267274">
        <w:t xml:space="preserve">Isolated among peers </w:t>
      </w:r>
    </w:p>
    <w:p w14:paraId="2FC69136" w14:textId="77777777" w:rsidR="00BE7933" w:rsidRPr="00267274" w:rsidRDefault="00BE7933" w:rsidP="008D07EC">
      <w:pPr>
        <w:pStyle w:val="Default"/>
        <w:numPr>
          <w:ilvl w:val="0"/>
          <w:numId w:val="35"/>
        </w:numPr>
      </w:pPr>
      <w:r w:rsidRPr="00267274">
        <w:t xml:space="preserve">Frequently unsupervised </w:t>
      </w:r>
    </w:p>
    <w:p w14:paraId="6FBDA3A0" w14:textId="77777777" w:rsidR="00BE7933" w:rsidRPr="00267274" w:rsidRDefault="00BE7933" w:rsidP="008D07EC">
      <w:pPr>
        <w:pStyle w:val="Default"/>
        <w:numPr>
          <w:ilvl w:val="0"/>
          <w:numId w:val="35"/>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540AE455" w14:textId="77777777" w:rsidR="00745085" w:rsidRDefault="00745085" w:rsidP="007142A7">
      <w:pPr>
        <w:autoSpaceDE w:val="0"/>
        <w:autoSpaceDN w:val="0"/>
        <w:adjustRightInd w:val="0"/>
        <w:rPr>
          <w:b/>
          <w:color w:val="000000"/>
          <w:u w:val="single"/>
        </w:rPr>
      </w:pPr>
    </w:p>
    <w:p w14:paraId="1F0BD718" w14:textId="24C927DC" w:rsidR="00696F11" w:rsidRDefault="00696F11" w:rsidP="007142A7">
      <w:pPr>
        <w:autoSpaceDE w:val="0"/>
        <w:autoSpaceDN w:val="0"/>
        <w:adjustRightInd w:val="0"/>
        <w:rPr>
          <w:b/>
          <w:color w:val="000000"/>
          <w:u w:val="single"/>
        </w:rPr>
      </w:pPr>
      <w:r w:rsidRPr="00285B71">
        <w:rPr>
          <w:b/>
          <w:color w:val="000000"/>
          <w:u w:val="single"/>
        </w:rPr>
        <w:t>A</w:t>
      </w:r>
      <w:r w:rsidR="007142A7">
        <w:rPr>
          <w:b/>
          <w:color w:val="000000"/>
          <w:u w:val="single"/>
        </w:rPr>
        <w:t>nnex</w:t>
      </w:r>
      <w:r w:rsidRPr="00285B71">
        <w:rPr>
          <w:b/>
          <w:color w:val="000000"/>
          <w:u w:val="single"/>
        </w:rPr>
        <w:t xml:space="preserve"> 4</w:t>
      </w:r>
    </w:p>
    <w:p w14:paraId="60FBAF12" w14:textId="77777777" w:rsidR="007142A7" w:rsidRPr="00271495" w:rsidRDefault="007142A7" w:rsidP="007142A7">
      <w:pPr>
        <w:autoSpaceDE w:val="0"/>
        <w:autoSpaceDN w:val="0"/>
        <w:adjustRightInd w:val="0"/>
        <w:rPr>
          <w:b/>
          <w:color w:val="000000"/>
          <w:u w:val="single"/>
        </w:rPr>
      </w:pPr>
    </w:p>
    <w:p w14:paraId="24476EB0" w14:textId="32782E37" w:rsidR="00696F11" w:rsidRDefault="00696F11" w:rsidP="007142A7">
      <w:pPr>
        <w:autoSpaceDE w:val="0"/>
        <w:autoSpaceDN w:val="0"/>
        <w:adjustRightInd w:val="0"/>
        <w:ind w:left="2880" w:firstLine="720"/>
        <w:rPr>
          <w:b/>
          <w:bCs/>
          <w:u w:val="single"/>
        </w:rPr>
      </w:pPr>
      <w:r w:rsidRPr="005962EC">
        <w:rPr>
          <w:b/>
          <w:bCs/>
          <w:u w:val="single"/>
        </w:rPr>
        <w:t>Peer on peer abuse</w:t>
      </w:r>
    </w:p>
    <w:p w14:paraId="4791C44E" w14:textId="77777777" w:rsidR="007142A7" w:rsidRPr="005962EC" w:rsidRDefault="007142A7" w:rsidP="001B5D0D">
      <w:pPr>
        <w:autoSpaceDE w:val="0"/>
        <w:autoSpaceDN w:val="0"/>
        <w:adjustRightInd w:val="0"/>
        <w:rPr>
          <w:b/>
          <w:bCs/>
          <w:u w:val="single"/>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407A01A" w:rsidR="00696F11" w:rsidRDefault="00696F11" w:rsidP="00696F11">
      <w:pPr>
        <w:autoSpaceDE w:val="0"/>
        <w:autoSpaceDN w:val="0"/>
        <w:adjustRightInd w:val="0"/>
        <w:rPr>
          <w:color w:val="000000"/>
        </w:rPr>
      </w:pPr>
      <w:r>
        <w:rPr>
          <w:color w:val="000000"/>
        </w:rPr>
        <w:t xml:space="preserve">as </w:t>
      </w:r>
      <w:r w:rsidR="002A53CF">
        <w:rPr>
          <w:color w:val="000000"/>
        </w:rPr>
        <w:t>peer-on-peer</w:t>
      </w:r>
      <w:r>
        <w:rPr>
          <w:color w:val="000000"/>
        </w:rPr>
        <w:t xml:space="preserve"> abuse). This is most likely to include, but may not be limited to:</w:t>
      </w:r>
    </w:p>
    <w:p w14:paraId="012D58F1" w14:textId="164D931E"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r w:rsidR="002A53CF" w:rsidRPr="00285B71">
        <w:rPr>
          <w:rFonts w:ascii="Arial" w:hAnsi="Arial" w:cs="Arial"/>
          <w:color w:val="000000"/>
          <w:sz w:val="24"/>
          <w:szCs w:val="24"/>
        </w:rPr>
        <w:t>).</w:t>
      </w:r>
    </w:p>
    <w:p w14:paraId="43B9CB93" w14:textId="77777777"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50D02C22"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 xml:space="preserve">causing physical </w:t>
      </w:r>
      <w:r w:rsidR="002A53CF" w:rsidRPr="00285B71">
        <w:rPr>
          <w:rFonts w:ascii="Arial" w:hAnsi="Arial" w:cs="Arial"/>
          <w:color w:val="000000"/>
          <w:sz w:val="24"/>
          <w:szCs w:val="24"/>
        </w:rPr>
        <w:t>harm.</w:t>
      </w:r>
    </w:p>
    <w:p w14:paraId="70B0AA1D" w14:textId="77777777" w:rsidR="002D2544" w:rsidRPr="002D2544" w:rsidRDefault="00696F11"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041C4E35" w:rsid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 xml:space="preserve">sexual harassment, such as sexual comments, remarks, jokes and online sexual harassment, which may be stand-alone or part of a broader pattern of </w:t>
      </w:r>
      <w:r w:rsidR="002A53CF" w:rsidRPr="002D2544">
        <w:rPr>
          <w:rFonts w:ascii="Arial" w:hAnsi="Arial" w:cs="Arial"/>
          <w:sz w:val="24"/>
          <w:szCs w:val="24"/>
        </w:rPr>
        <w:t>abuse.</w:t>
      </w:r>
    </w:p>
    <w:p w14:paraId="40B5224E" w14:textId="491DECF9" w:rsidR="002D2544" w:rsidRPr="002D2544" w:rsidRDefault="00561A23"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xml:space="preserve">, which typically involves taking a picture under a person’s clothing without them knowing, with the intention of viewing their genitals or buttocks to obtain sexual gratification, or cause the victim humiliation, distress or </w:t>
      </w:r>
      <w:r w:rsidR="002A53CF" w:rsidRPr="002D2544">
        <w:rPr>
          <w:rFonts w:ascii="Arial" w:hAnsi="Arial" w:cs="Arial"/>
          <w:sz w:val="24"/>
          <w:szCs w:val="24"/>
        </w:rPr>
        <w:t>alarm.</w:t>
      </w:r>
    </w:p>
    <w:p w14:paraId="7FF1E632" w14:textId="77777777" w:rsidR="002D2544" w:rsidRP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7E190086" w14:textId="77777777" w:rsidR="002D2544" w:rsidRP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5C6F3AF0"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sidR="00295ACB">
        <w:rPr>
          <w:rFonts w:ascii="ArialMT" w:hAnsi="ArialMT" w:cs="ArialMT"/>
        </w:rPr>
        <w:t xml:space="preserve">’s </w:t>
      </w:r>
      <w:r>
        <w:rPr>
          <w:rFonts w:ascii="ArialMT" w:hAnsi="ArialMT" w:cs="ArialMT"/>
        </w:rPr>
        <w:t>policy and procedures with</w:t>
      </w:r>
    </w:p>
    <w:p w14:paraId="5CFDB329" w14:textId="7C4F3FC0" w:rsidR="002D2544" w:rsidRPr="002A53CF" w:rsidRDefault="002D2544" w:rsidP="002D2544">
      <w:pPr>
        <w:autoSpaceDE w:val="0"/>
        <w:autoSpaceDN w:val="0"/>
        <w:adjustRightInd w:val="0"/>
        <w:rPr>
          <w:color w:val="000000" w:themeColor="text1"/>
        </w:rPr>
      </w:pPr>
      <w:r w:rsidRPr="002D2544">
        <w:t xml:space="preserve">regards to </w:t>
      </w:r>
      <w:r w:rsidR="002A53CF" w:rsidRPr="002D2544">
        <w:t>peer-on-peer</w:t>
      </w:r>
      <w:r w:rsidRPr="002D2544">
        <w:t xml:space="preserve"> abuse.</w:t>
      </w:r>
      <w:r>
        <w:t xml:space="preserve"> </w:t>
      </w:r>
      <w:r w:rsidRPr="002A53CF">
        <w:rPr>
          <w:color w:val="000000" w:themeColor="text1"/>
        </w:rPr>
        <w:t xml:space="preserve">Our school uses the OCC Peer on </w:t>
      </w:r>
      <w:r w:rsidR="00A36596" w:rsidRPr="002A53CF">
        <w:rPr>
          <w:color w:val="000000" w:themeColor="text1"/>
        </w:rPr>
        <w:t>P</w:t>
      </w:r>
      <w:r w:rsidRPr="002A53CF">
        <w:rPr>
          <w:color w:val="000000" w:themeColor="text1"/>
        </w:rPr>
        <w:t>eer guidance.</w:t>
      </w:r>
    </w:p>
    <w:p w14:paraId="5912D6B5" w14:textId="77777777" w:rsidR="00EE3064" w:rsidRDefault="00EE3064" w:rsidP="00940BBB">
      <w:pPr>
        <w:tabs>
          <w:tab w:val="left" w:pos="0"/>
        </w:tabs>
        <w:rPr>
          <w:b/>
        </w:rPr>
      </w:pPr>
    </w:p>
    <w:p w14:paraId="4C6394C3" w14:textId="77777777" w:rsidR="006D4308" w:rsidRDefault="006D4308" w:rsidP="00940BBB">
      <w:pPr>
        <w:tabs>
          <w:tab w:val="left" w:pos="0"/>
        </w:tabs>
        <w:rPr>
          <w:b/>
        </w:rPr>
      </w:pPr>
    </w:p>
    <w:p w14:paraId="03601F4D" w14:textId="62D4E078" w:rsidR="00940BBB" w:rsidRDefault="00940BBB" w:rsidP="00940BBB">
      <w:pPr>
        <w:tabs>
          <w:tab w:val="left" w:pos="0"/>
        </w:tabs>
        <w:rPr>
          <w:b/>
          <w:u w:val="single"/>
        </w:rPr>
      </w:pPr>
      <w:r w:rsidRPr="002A53CF">
        <w:rPr>
          <w:b/>
          <w:u w:val="single"/>
        </w:rPr>
        <w:t>Sexual violence and sexual harassment between children</w:t>
      </w:r>
    </w:p>
    <w:p w14:paraId="1BB43AE8" w14:textId="77777777" w:rsidR="00506678" w:rsidRPr="002A53CF" w:rsidRDefault="00506678" w:rsidP="00940BBB">
      <w:pPr>
        <w:tabs>
          <w:tab w:val="left" w:pos="0"/>
        </w:tabs>
        <w:rPr>
          <w:b/>
          <w:u w:val="single"/>
        </w:rPr>
      </w:pPr>
    </w:p>
    <w:p w14:paraId="385EC84A" w14:textId="677632B0" w:rsidR="00F8009F" w:rsidRPr="002A53CF" w:rsidRDefault="00F8009F" w:rsidP="00F8009F">
      <w:pPr>
        <w:spacing w:after="150"/>
        <w:rPr>
          <w:color w:val="000000" w:themeColor="text1"/>
        </w:rPr>
      </w:pPr>
      <w:r w:rsidRPr="002A53CF">
        <w:rPr>
          <w:color w:val="000000" w:themeColor="text1"/>
        </w:rPr>
        <w:t>There is concern nationally relating to a culture of misogyny and sexual harassment in many schools and the DfE and Ofsted have reviewed school procedures</w:t>
      </w:r>
      <w:r w:rsidRPr="00F45735">
        <w:t xml:space="preserve">. As a response, all school/colleges </w:t>
      </w:r>
      <w:r w:rsidR="00E10909" w:rsidRPr="00F45735">
        <w:t xml:space="preserve">should </w:t>
      </w:r>
      <w:r w:rsidRPr="00F45735">
        <w:t>include a statement on the school’s website that gives information on reporting concerns or abuse using the new Government helpline and email address. School</w:t>
      </w:r>
      <w:r w:rsidR="00560CED" w:rsidRPr="00F45735">
        <w:t>s</w:t>
      </w:r>
      <w:r w:rsidRPr="00F45735">
        <w:t>/college</w:t>
      </w:r>
      <w:r w:rsidR="00560CED" w:rsidRPr="00F45735">
        <w:t>s</w:t>
      </w:r>
      <w:r w:rsidRPr="00F45735">
        <w:t xml:space="preserve"> </w:t>
      </w:r>
      <w:r w:rsidR="00E10909" w:rsidRPr="00F45735">
        <w:t xml:space="preserve">should </w:t>
      </w:r>
      <w:r w:rsidRPr="00F45735">
        <w:t xml:space="preserve">have clear mechanisms for </w:t>
      </w:r>
      <w:r w:rsidRPr="002A53CF">
        <w:rPr>
          <w:color w:val="000000" w:themeColor="text1"/>
        </w:rPr>
        <w:t>students to report concerns within school that are signposted and prevalent.</w:t>
      </w:r>
    </w:p>
    <w:p w14:paraId="27367ECC" w14:textId="274EA302" w:rsidR="00F8009F" w:rsidRPr="002A53CF" w:rsidRDefault="00F8009F" w:rsidP="00F8009F">
      <w:pPr>
        <w:spacing w:after="150"/>
        <w:rPr>
          <w:color w:val="000000" w:themeColor="text1"/>
        </w:rPr>
      </w:pPr>
      <w:r w:rsidRPr="002A53CF">
        <w:rPr>
          <w:color w:val="000000" w:themeColor="text1"/>
        </w:rPr>
        <w:t xml:space="preserve">Part 5 of the statutory guidance in </w:t>
      </w:r>
      <w:r w:rsidRPr="00EE3064">
        <w:rPr>
          <w:color w:val="000000" w:themeColor="text1"/>
        </w:rPr>
        <w:t>Keeping Children Safe in Education 2021</w:t>
      </w:r>
      <w:r w:rsidRPr="002A53CF">
        <w:rPr>
          <w:color w:val="000000" w:themeColor="text1"/>
        </w:rPr>
        <w:t xml:space="preserve"> sets out how our school/college will manage reports of child-on-child sexual violence and harassment. That part of the guidance also links through to a further Department for Education (DfE) advice document from September 2021: </w:t>
      </w:r>
      <w:r w:rsidRPr="002A53CF">
        <w:rPr>
          <w:b/>
          <w:bCs/>
          <w:color w:val="000000" w:themeColor="text1"/>
        </w:rPr>
        <w:t>‘Sexual violence and sexual harassment between children in schools and colleges’</w:t>
      </w:r>
      <w:r w:rsidRPr="002A53CF">
        <w:rPr>
          <w:color w:val="000000" w:themeColor="text1"/>
        </w:rPr>
        <w:t xml:space="preserve">. This document is read and understood by DSLs and referred to as needed, particularly if a report of </w:t>
      </w:r>
      <w:r w:rsidR="002A53CF" w:rsidRPr="002A53CF">
        <w:rPr>
          <w:color w:val="000000" w:themeColor="text1"/>
        </w:rPr>
        <w:t>child-on-child</w:t>
      </w:r>
      <w:r w:rsidRPr="002A53CF">
        <w:rPr>
          <w:color w:val="000000" w:themeColor="text1"/>
        </w:rPr>
        <w:t xml:space="preserve"> sexual violence or sexual harassment is made.</w:t>
      </w:r>
    </w:p>
    <w:p w14:paraId="70AB2F9F" w14:textId="7FB2134D" w:rsidR="00F8009F" w:rsidRPr="002A53CF" w:rsidRDefault="00F8009F" w:rsidP="00F8009F">
      <w:pPr>
        <w:spacing w:after="150"/>
        <w:rPr>
          <w:color w:val="000000" w:themeColor="text1"/>
        </w:rPr>
      </w:pPr>
      <w:r w:rsidRPr="002A53CF">
        <w:rPr>
          <w:color w:val="000000" w:themeColor="text1"/>
        </w:rPr>
        <w:t xml:space="preserve">If a report is made, the designated safeguarding lead will lead how the report is dealt with, given the </w:t>
      </w:r>
      <w:r w:rsidR="002A53CF" w:rsidRPr="002A53CF">
        <w:rPr>
          <w:color w:val="000000" w:themeColor="text1"/>
        </w:rPr>
        <w:t>high-profile</w:t>
      </w:r>
      <w:r w:rsidRPr="002A53CF">
        <w:rPr>
          <w:color w:val="000000" w:themeColor="text1"/>
        </w:rPr>
        <w:t xml:space="preserve"> nature of the report. This will be in liaison with the Headteacher. Where the DSL is unavailable, a Deputy DSL will lead. On a </w:t>
      </w:r>
      <w:r w:rsidR="002A53CF" w:rsidRPr="002A53CF">
        <w:rPr>
          <w:color w:val="000000" w:themeColor="text1"/>
        </w:rPr>
        <w:t>case-by-case</w:t>
      </w:r>
      <w:r w:rsidRPr="002A53CF">
        <w:rPr>
          <w:color w:val="000000" w:themeColor="text1"/>
        </w:rPr>
        <w:t xml:space="preserve"> basis, there will be consideration made as to the gender of the DSL or Deputy, so that the victim feels comfortable with how the investigation is managed.</w:t>
      </w:r>
    </w:p>
    <w:p w14:paraId="724EECF5" w14:textId="77777777" w:rsidR="00F8009F" w:rsidRPr="002A53CF" w:rsidRDefault="00F8009F" w:rsidP="00F8009F">
      <w:pPr>
        <w:spacing w:after="150"/>
        <w:rPr>
          <w:color w:val="000000" w:themeColor="text1"/>
        </w:rPr>
      </w:pPr>
      <w:r w:rsidRPr="002A53CF">
        <w:rPr>
          <w:color w:val="000000" w:themeColor="text1"/>
        </w:rPr>
        <w:t>When it comes to action to manage the report, the needs and wishes of the victim will take centre stage. Considerations should include how the investigation proceeds and what support the victim requires. Sexual violence and sexual harassment are not acceptable and will not be tolerated. Reports will not be passed off as banter or part of growing up.</w:t>
      </w:r>
    </w:p>
    <w:p w14:paraId="58E55921" w14:textId="77777777" w:rsidR="00F8009F" w:rsidRPr="002A53CF" w:rsidRDefault="00F8009F" w:rsidP="00F8009F">
      <w:pPr>
        <w:spacing w:after="150"/>
        <w:rPr>
          <w:color w:val="000000" w:themeColor="text1"/>
        </w:rPr>
      </w:pPr>
      <w:r w:rsidRPr="002A53CF">
        <w:rPr>
          <w:color w:val="000000" w:themeColor="text1"/>
        </w:rPr>
        <w:t>Where a report of rape, assault by penetration or sexual assault is made, children’s social care and the police will be informed. Before doing so, this will be discussed with the victim and their parents/carers, explaining why it is important for other agencies to know and how these agencies will be able to support the victim. Other allegations will be managed within the school and/or with support from children’s social care providers.</w:t>
      </w:r>
    </w:p>
    <w:p w14:paraId="2ECA43BE" w14:textId="3226A60A" w:rsidR="00F8009F" w:rsidRPr="002A53CF" w:rsidRDefault="00F8009F" w:rsidP="00F8009F">
      <w:pPr>
        <w:spacing w:after="150"/>
        <w:rPr>
          <w:color w:val="000000" w:themeColor="text1"/>
        </w:rPr>
      </w:pPr>
      <w:r w:rsidRPr="002A53CF">
        <w:rPr>
          <w:color w:val="000000" w:themeColor="text1"/>
        </w:rPr>
        <w:t>The guidance and the DfE advice set out the steps the school will take to manage the students involved, including risk assessments, separating the students in lessons, investigating the report, and supporting the victim and alleged perpetrator</w:t>
      </w:r>
    </w:p>
    <w:p w14:paraId="764266AD" w14:textId="1FA419AB" w:rsidR="002D2544" w:rsidRPr="002A53CF" w:rsidRDefault="002D2544" w:rsidP="002D2544">
      <w:pPr>
        <w:spacing w:after="150"/>
        <w:rPr>
          <w:color w:val="000000" w:themeColor="text1"/>
        </w:rPr>
      </w:pPr>
      <w:r w:rsidRPr="002A53CF">
        <w:rPr>
          <w:color w:val="000000" w:themeColor="text1"/>
        </w:rPr>
        <w:t xml:space="preserve">Our school also uses the </w:t>
      </w:r>
      <w:r w:rsidR="003A27ED" w:rsidRPr="002A53CF">
        <w:rPr>
          <w:color w:val="000000" w:themeColor="text1"/>
        </w:rPr>
        <w:t xml:space="preserve">Stop Now </w:t>
      </w:r>
      <w:r w:rsidRPr="002A53CF">
        <w:rPr>
          <w:color w:val="000000" w:themeColor="text1"/>
        </w:rPr>
        <w:t xml:space="preserve">tool. </w:t>
      </w:r>
    </w:p>
    <w:p w14:paraId="60D810EE" w14:textId="49699742" w:rsidR="003A27ED" w:rsidRPr="003A27ED" w:rsidRDefault="004C2C52" w:rsidP="002D2544">
      <w:pPr>
        <w:spacing w:after="150"/>
        <w:rPr>
          <w:color w:val="FF0000"/>
          <w:sz w:val="22"/>
          <w:szCs w:val="22"/>
        </w:rPr>
      </w:pPr>
      <w:hyperlink r:id="rId35" w:history="1">
        <w:r w:rsidR="003A27ED" w:rsidRPr="003A27ED">
          <w:rPr>
            <w:rStyle w:val="Hyperlink"/>
            <w:sz w:val="22"/>
            <w:szCs w:val="22"/>
          </w:rPr>
          <w:t>https://www.stopitnow.org.uk/concerned-about-a-child-or-young-persons-sexual-behaviour/how-to-tell-if-a-childs-sexual-behaviour-is-age-appropriate/</w:t>
        </w:r>
      </w:hyperlink>
    </w:p>
    <w:p w14:paraId="10F1AD10" w14:textId="7C592821" w:rsidR="003A27ED" w:rsidRPr="003A27ED" w:rsidRDefault="004C2C52" w:rsidP="002D2544">
      <w:pPr>
        <w:spacing w:after="150"/>
        <w:rPr>
          <w:color w:val="FF0000"/>
          <w:sz w:val="22"/>
          <w:szCs w:val="22"/>
        </w:rPr>
      </w:pPr>
      <w:hyperlink r:id="rId36" w:history="1">
        <w:r w:rsidR="003A27ED" w:rsidRPr="003A27ED">
          <w:rPr>
            <w:rStyle w:val="Hyperlink"/>
            <w:sz w:val="22"/>
            <w:szCs w:val="22"/>
          </w:rPr>
          <w:t>https://www.stopitnow.org.uk/concerned-about-a-child-or-young-persons-sexual-behaviour/preventing-harmful-sexual-behaviour/</w:t>
        </w:r>
      </w:hyperlink>
    </w:p>
    <w:p w14:paraId="6C6A03AA" w14:textId="65C93C02" w:rsidR="002D2544" w:rsidRPr="002A53CF" w:rsidRDefault="002D2544" w:rsidP="002D2544">
      <w:pPr>
        <w:spacing w:after="150"/>
        <w:rPr>
          <w:rFonts w:eastAsia="Times New Roman"/>
          <w:color w:val="000000" w:themeColor="text1"/>
          <w:lang w:val="en" w:eastAsia="en-GB"/>
        </w:rPr>
      </w:pPr>
      <w:r w:rsidRPr="002A53CF">
        <w:rPr>
          <w:color w:val="000000" w:themeColor="text1"/>
        </w:rPr>
        <w:t>“</w:t>
      </w:r>
      <w:r w:rsidRPr="002A53CF">
        <w:rPr>
          <w:rFonts w:eastAsia="Times New Roman"/>
          <w:color w:val="000000" w:themeColor="text1"/>
          <w:lang w:val="en" w:eastAsia="en-GB"/>
        </w:rPr>
        <w:t xml:space="preserve">The tool uses a traffic light system to </w:t>
      </w:r>
      <w:r w:rsidR="002A53CF" w:rsidRPr="002A53CF">
        <w:rPr>
          <w:rFonts w:eastAsia="Times New Roman"/>
          <w:color w:val="000000" w:themeColor="text1"/>
          <w:lang w:val="en" w:eastAsia="en-GB"/>
        </w:rPr>
        <w:t>cat</w:t>
      </w:r>
      <w:r w:rsidR="002A53CF">
        <w:rPr>
          <w:rFonts w:eastAsia="Times New Roman"/>
          <w:color w:val="000000" w:themeColor="text1"/>
          <w:lang w:val="en" w:eastAsia="en-GB"/>
        </w:rPr>
        <w:t>eg</w:t>
      </w:r>
      <w:r w:rsidR="002A53CF" w:rsidRPr="002A53CF">
        <w:rPr>
          <w:rFonts w:eastAsia="Times New Roman"/>
          <w:color w:val="000000" w:themeColor="text1"/>
          <w:lang w:val="en" w:eastAsia="en-GB"/>
        </w:rPr>
        <w:t>orize</w:t>
      </w:r>
      <w:r w:rsidRPr="002A53CF">
        <w:rPr>
          <w:rFonts w:eastAsia="Times New Roman"/>
          <w:color w:val="000000" w:themeColor="text1"/>
          <w:lang w:val="en" w:eastAsia="en-GB"/>
        </w:rPr>
        <w:t xml:space="preserve"> the sexual behaviours of young people and is designed to help professionals:</w:t>
      </w:r>
    </w:p>
    <w:p w14:paraId="3A1B84AC" w14:textId="77777777"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t>Make decisions about safeguarding children and young people</w:t>
      </w:r>
    </w:p>
    <w:p w14:paraId="4CBD9453" w14:textId="77777777"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t>Assess and respond appropriately to sexual behaviour in children and young people</w:t>
      </w:r>
    </w:p>
    <w:p w14:paraId="1FF005D4" w14:textId="346B1108"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t>Understand healthy sexual development and distinguish it from harmful behaviour”</w:t>
      </w:r>
    </w:p>
    <w:p w14:paraId="162AF939" w14:textId="77777777" w:rsidR="00696F11" w:rsidRDefault="00696F11" w:rsidP="002D2544">
      <w:pPr>
        <w:autoSpaceDE w:val="0"/>
        <w:autoSpaceDN w:val="0"/>
        <w:adjustRightInd w:val="0"/>
        <w:rPr>
          <w:color w:val="FF0000"/>
        </w:rPr>
      </w:pPr>
    </w:p>
    <w:p w14:paraId="7A0CDC9A" w14:textId="77777777" w:rsidR="00745085" w:rsidRDefault="00745085" w:rsidP="002D2544">
      <w:pPr>
        <w:autoSpaceDE w:val="0"/>
        <w:autoSpaceDN w:val="0"/>
        <w:adjustRightInd w:val="0"/>
        <w:rPr>
          <w:b/>
          <w:u w:val="single"/>
        </w:rPr>
      </w:pPr>
    </w:p>
    <w:p w14:paraId="222CC046" w14:textId="5567614E" w:rsidR="005962EC" w:rsidRPr="00506678" w:rsidRDefault="002012A6" w:rsidP="002D2544">
      <w:pPr>
        <w:autoSpaceDE w:val="0"/>
        <w:autoSpaceDN w:val="0"/>
        <w:adjustRightInd w:val="0"/>
        <w:rPr>
          <w:b/>
          <w:u w:val="single"/>
        </w:rPr>
      </w:pPr>
      <w:r w:rsidRPr="00506678">
        <w:rPr>
          <w:b/>
          <w:u w:val="single"/>
        </w:rPr>
        <w:t>A</w:t>
      </w:r>
      <w:r w:rsidR="00506678" w:rsidRPr="00506678">
        <w:rPr>
          <w:b/>
          <w:u w:val="single"/>
        </w:rPr>
        <w:t xml:space="preserve">nnex </w:t>
      </w:r>
      <w:r w:rsidRPr="00506678">
        <w:rPr>
          <w:b/>
          <w:u w:val="single"/>
        </w:rPr>
        <w:t>5</w:t>
      </w:r>
    </w:p>
    <w:p w14:paraId="29D90A02" w14:textId="77777777" w:rsidR="002012A6" w:rsidRPr="00506678" w:rsidRDefault="002012A6" w:rsidP="00271495">
      <w:pPr>
        <w:jc w:val="center"/>
        <w:rPr>
          <w:b/>
          <w:u w:val="single"/>
        </w:rPr>
      </w:pPr>
      <w:r w:rsidRPr="00506678">
        <w:rPr>
          <w:b/>
          <w:u w:val="single"/>
        </w:rPr>
        <w:t>Online Safety</w:t>
      </w:r>
    </w:p>
    <w:p w14:paraId="63B4240E" w14:textId="1CA5B71B" w:rsidR="002012A6" w:rsidRPr="002012A6" w:rsidRDefault="002012A6" w:rsidP="002012A6">
      <w:pPr>
        <w:rPr>
          <w:b/>
        </w:rPr>
      </w:pPr>
    </w:p>
    <w:p w14:paraId="10D828CC" w14:textId="3BAEFA53" w:rsidR="002012A6" w:rsidRPr="002012A6" w:rsidRDefault="0023780A" w:rsidP="008D07EC">
      <w:pPr>
        <w:numPr>
          <w:ilvl w:val="0"/>
          <w:numId w:val="41"/>
        </w:numPr>
      </w:pPr>
      <w:r>
        <w:t xml:space="preserve">It is recognised by Chipping Norton School </w:t>
      </w:r>
      <w:r w:rsidR="002012A6"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74FE376C" w14:textId="77777777" w:rsidR="0023780A" w:rsidRDefault="002012A6" w:rsidP="0023780A">
      <w:pPr>
        <w:numPr>
          <w:ilvl w:val="0"/>
          <w:numId w:val="41"/>
        </w:numPr>
      </w:pPr>
      <w:r w:rsidRPr="002012A6">
        <w:t>The DSL has overall responsibility for online safeguarding within the school.</w:t>
      </w:r>
    </w:p>
    <w:p w14:paraId="4B9B604D" w14:textId="77777777" w:rsidR="0023780A" w:rsidRDefault="0023780A" w:rsidP="0023780A">
      <w:pPr>
        <w:pStyle w:val="ListParagraph"/>
      </w:pPr>
    </w:p>
    <w:p w14:paraId="0B9793FA" w14:textId="35EC8EC3" w:rsidR="002012A6" w:rsidRPr="002012A6" w:rsidRDefault="0023780A" w:rsidP="0023780A">
      <w:pPr>
        <w:numPr>
          <w:ilvl w:val="0"/>
          <w:numId w:val="41"/>
        </w:numPr>
      </w:pPr>
      <w:r>
        <w:t>T</w:t>
      </w:r>
      <w:r w:rsidR="002012A6" w:rsidRPr="002012A6">
        <w:t>he issues can be broadly categorised into three areas of risk:</w:t>
      </w:r>
    </w:p>
    <w:p w14:paraId="51148C20" w14:textId="77777777" w:rsidR="002012A6" w:rsidRPr="002012A6" w:rsidRDefault="002012A6" w:rsidP="008D07EC">
      <w:pPr>
        <w:numPr>
          <w:ilvl w:val="0"/>
          <w:numId w:val="42"/>
        </w:numPr>
      </w:pPr>
      <w:r w:rsidRPr="002012A6">
        <w:rPr>
          <w:b/>
          <w:bCs/>
        </w:rPr>
        <w:t xml:space="preserve">content: </w:t>
      </w:r>
      <w:r w:rsidRPr="002012A6">
        <w:t>being exposed to illegal, inappropriate or harmful material</w:t>
      </w:r>
    </w:p>
    <w:p w14:paraId="1C508B35" w14:textId="77777777" w:rsidR="002012A6" w:rsidRPr="002012A6" w:rsidRDefault="002012A6" w:rsidP="008D07EC">
      <w:pPr>
        <w:numPr>
          <w:ilvl w:val="0"/>
          <w:numId w:val="42"/>
        </w:numPr>
      </w:pPr>
      <w:r w:rsidRPr="002012A6">
        <w:rPr>
          <w:b/>
          <w:bCs/>
        </w:rPr>
        <w:t xml:space="preserve">contact: </w:t>
      </w:r>
      <w:r w:rsidRPr="002012A6">
        <w:t>being subjected to harmful online interaction with other users</w:t>
      </w:r>
    </w:p>
    <w:p w14:paraId="58F93317" w14:textId="65E74F86" w:rsidR="002012A6" w:rsidRDefault="002012A6" w:rsidP="008D07EC">
      <w:pPr>
        <w:numPr>
          <w:ilvl w:val="0"/>
          <w:numId w:val="42"/>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2DBF2F6" w14:textId="4CF4EC77" w:rsidR="0023780A" w:rsidRDefault="002012A6" w:rsidP="0023780A">
      <w:pPr>
        <w:numPr>
          <w:ilvl w:val="0"/>
          <w:numId w:val="43"/>
        </w:numPr>
      </w:pPr>
      <w:r w:rsidRPr="002012A6">
        <w:t xml:space="preserve">The DSL and leadership team have read </w:t>
      </w:r>
      <w:r w:rsidR="00F45735">
        <w:t>paragraphs 126-135 and Annex D</w:t>
      </w:r>
      <w:r w:rsidR="00F45735">
        <w:rPr>
          <w:color w:val="FF0000"/>
        </w:rPr>
        <w:t xml:space="preserve"> </w:t>
      </w:r>
      <w:r w:rsidRPr="002012A6">
        <w:t>regarding Online Safety within ‘Keeping Children Safe in Education’ 20</w:t>
      </w:r>
      <w:r w:rsidR="00AC427D">
        <w:t>2</w:t>
      </w:r>
      <w:r w:rsidR="00536A9F">
        <w:t>1</w:t>
      </w:r>
      <w:r w:rsidRPr="002012A6">
        <w:t xml:space="preserve">. </w:t>
      </w:r>
    </w:p>
    <w:p w14:paraId="7C102271" w14:textId="77777777" w:rsidR="0023780A" w:rsidRDefault="0023780A" w:rsidP="0023780A">
      <w:pPr>
        <w:ind w:left="720"/>
      </w:pPr>
    </w:p>
    <w:p w14:paraId="4CC9C4BA" w14:textId="19845F60" w:rsidR="002012A6" w:rsidRPr="00F35B9F" w:rsidRDefault="0023780A" w:rsidP="00581F55">
      <w:pPr>
        <w:numPr>
          <w:ilvl w:val="0"/>
          <w:numId w:val="43"/>
        </w:numPr>
      </w:pPr>
      <w:r>
        <w:t>We recognise</w:t>
      </w:r>
      <w:r w:rsidR="002012A6" w:rsidRPr="002012A6">
        <w:t xml:space="preserve"> the specific risks that can be posed by mobile phones and cameras and in accordance with KCSIE 20</w:t>
      </w:r>
      <w:r w:rsidR="000B73E6">
        <w:t>2</w:t>
      </w:r>
      <w:r w:rsidR="00536A9F">
        <w:t>1</w:t>
      </w:r>
      <w:r w:rsidR="002012A6" w:rsidRPr="002012A6">
        <w:t xml:space="preserve"> </w:t>
      </w:r>
      <w:r>
        <w:t>have</w:t>
      </w:r>
      <w:r w:rsidR="002012A6" w:rsidRPr="002012A6">
        <w:t xml:space="preserve">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F45735">
        <w:rPr>
          <w:iCs/>
        </w:rPr>
        <w:t xml:space="preserve">Online Safety Policy, </w:t>
      </w:r>
      <w:r w:rsidR="00F45735" w:rsidRPr="00F45735">
        <w:rPr>
          <w:iCs/>
        </w:rPr>
        <w:t xml:space="preserve">Staff IT </w:t>
      </w:r>
      <w:r w:rsidR="002012A6" w:rsidRPr="00F45735">
        <w:rPr>
          <w:iCs/>
        </w:rPr>
        <w:t xml:space="preserve">Acceptable Use Policy </w:t>
      </w:r>
      <w:r w:rsidR="002012A6" w:rsidRPr="00F45735">
        <w:t xml:space="preserve">which can be found </w:t>
      </w:r>
      <w:r w:rsidR="00F45735" w:rsidRPr="00F45735">
        <w:t>on the website.</w:t>
      </w:r>
    </w:p>
    <w:p w14:paraId="064B977B" w14:textId="3498413D" w:rsidR="00F35B9F" w:rsidRPr="00F45735" w:rsidRDefault="00F35B9F" w:rsidP="00F35B9F"/>
    <w:p w14:paraId="738CF593" w14:textId="21242991" w:rsidR="002012A6" w:rsidRPr="002012A6" w:rsidRDefault="0023780A" w:rsidP="008D07EC">
      <w:pPr>
        <w:numPr>
          <w:ilvl w:val="0"/>
          <w:numId w:val="43"/>
        </w:numPr>
      </w:pPr>
      <w:r>
        <w:t xml:space="preserve">As schools </w:t>
      </w:r>
      <w:r w:rsidR="00477E4B" w:rsidRPr="002B621C">
        <w:t>increasingly work online, it is essential that children are safeguarded from potentially harmful and inappropriate online material</w:t>
      </w:r>
      <w:r>
        <w:t xml:space="preserve">. We </w:t>
      </w:r>
      <w:r w:rsidR="002012A6" w:rsidRPr="002012A6">
        <w:t xml:space="preserve">will ensure that appropriate filtering and monitoring systems are in place when pupils and staff access school systems and internet provision. </w:t>
      </w:r>
    </w:p>
    <w:p w14:paraId="01B5F8B9" w14:textId="77777777" w:rsidR="002012A6" w:rsidRPr="002012A6" w:rsidRDefault="002012A6" w:rsidP="00271495"/>
    <w:p w14:paraId="3D138F79" w14:textId="5850E18E" w:rsidR="002012A6" w:rsidRDefault="0023780A" w:rsidP="008D07EC">
      <w:pPr>
        <w:numPr>
          <w:ilvl w:val="0"/>
          <w:numId w:val="43"/>
        </w:numPr>
      </w:pPr>
      <w:r w:rsidRPr="0023780A">
        <w:rPr>
          <w:bCs/>
          <w:iCs/>
        </w:rPr>
        <w:t>We</w:t>
      </w:r>
      <w:r>
        <w:rPr>
          <w:b/>
          <w:bCs/>
          <w:i/>
          <w:iCs/>
          <w:color w:val="FF0000"/>
        </w:rPr>
        <w:t xml:space="preserve"> </w:t>
      </w:r>
      <w:r>
        <w:t>acknowledge</w:t>
      </w:r>
      <w:r w:rsidR="002012A6" w:rsidRPr="002012A6">
        <w:t xml:space="preserve"> that whilst filtering and monitoring is an important part of </w:t>
      </w:r>
      <w:r w:rsidR="00773F30" w:rsidRPr="002012A6">
        <w:t>school’s</w:t>
      </w:r>
      <w:r w:rsidR="002012A6" w:rsidRPr="002012A6">
        <w:t xml:space="preserve">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ACE1A2A" w14:textId="47434972" w:rsidR="00B531E7" w:rsidRPr="00B531E7" w:rsidRDefault="0023780A" w:rsidP="008D07EC">
      <w:pPr>
        <w:pStyle w:val="ListParagraph"/>
        <w:numPr>
          <w:ilvl w:val="0"/>
          <w:numId w:val="43"/>
        </w:numPr>
        <w:rPr>
          <w:rFonts w:ascii="Arial" w:hAnsi="Arial" w:cs="Arial"/>
          <w:sz w:val="24"/>
          <w:szCs w:val="24"/>
        </w:rPr>
      </w:pPr>
      <w:r>
        <w:rPr>
          <w:rFonts w:ascii="Arial" w:hAnsi="Arial" w:cs="Arial"/>
          <w:sz w:val="24"/>
          <w:szCs w:val="24"/>
        </w:rPr>
        <w:t xml:space="preserve">We </w:t>
      </w:r>
      <w:r w:rsidR="00B531E7">
        <w:rPr>
          <w:rFonts w:ascii="Arial" w:hAnsi="Arial" w:cs="Arial"/>
          <w:sz w:val="24"/>
          <w:szCs w:val="24"/>
        </w:rPr>
        <w:t xml:space="preserve">acknowledge </w:t>
      </w:r>
      <w:r w:rsidR="00B531E7" w:rsidRPr="00B531E7">
        <w:rPr>
          <w:rFonts w:ascii="Arial" w:hAnsi="Arial" w:cs="Arial"/>
          <w:sz w:val="24"/>
          <w:szCs w:val="24"/>
        </w:rPr>
        <w:t>where children are being asked to lear</w:t>
      </w:r>
      <w:r>
        <w:rPr>
          <w:rFonts w:ascii="Arial" w:hAnsi="Arial" w:cs="Arial"/>
          <w:sz w:val="24"/>
          <w:szCs w:val="24"/>
        </w:rPr>
        <w:t>n online at home that we have</w:t>
      </w:r>
      <w:r w:rsidR="00B531E7" w:rsidRPr="00B531E7">
        <w:rPr>
          <w:rFonts w:ascii="Arial" w:hAnsi="Arial" w:cs="Arial"/>
          <w:sz w:val="24"/>
          <w:szCs w:val="24"/>
        </w:rPr>
        <w:t xml:space="preserve"> provided advice </w:t>
      </w:r>
      <w:r>
        <w:rPr>
          <w:rFonts w:ascii="Arial" w:hAnsi="Arial" w:cs="Arial"/>
          <w:sz w:val="24"/>
          <w:szCs w:val="24"/>
        </w:rPr>
        <w:t xml:space="preserve">to support to </w:t>
      </w:r>
      <w:r w:rsidR="00B531E7" w:rsidRPr="00B531E7">
        <w:rPr>
          <w:rFonts w:ascii="Arial" w:hAnsi="Arial" w:cs="Arial"/>
          <w:sz w:val="24"/>
          <w:szCs w:val="24"/>
        </w:rPr>
        <w:t>do so safely.</w:t>
      </w:r>
      <w:r w:rsidR="00B531E7">
        <w:rPr>
          <w:rFonts w:ascii="Arial" w:hAnsi="Arial" w:cs="Arial"/>
          <w:sz w:val="24"/>
          <w:szCs w:val="24"/>
        </w:rPr>
        <w:t xml:space="preserve"> </w:t>
      </w:r>
    </w:p>
    <w:p w14:paraId="4AB662C5" w14:textId="77777777" w:rsidR="00B531E7" w:rsidRPr="002012A6" w:rsidRDefault="00B531E7" w:rsidP="00B531E7"/>
    <w:p w14:paraId="3273ECA0" w14:textId="77777777" w:rsidR="002012A6" w:rsidRPr="002012A6" w:rsidRDefault="002012A6" w:rsidP="002012A6"/>
    <w:p w14:paraId="24499489" w14:textId="23187DE3" w:rsidR="002012A6" w:rsidRDefault="0023780A" w:rsidP="002012A6">
      <w:pPr>
        <w:autoSpaceDE w:val="0"/>
        <w:autoSpaceDN w:val="0"/>
        <w:adjustRightInd w:val="0"/>
      </w:pPr>
      <w:r>
        <w:t>Chipping Norton School w</w:t>
      </w:r>
      <w:r w:rsidR="002012A6" w:rsidRPr="002012A6">
        <w:t>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60F0FA43" w14:textId="77777777" w:rsidR="00F317C9" w:rsidRDefault="00F317C9" w:rsidP="002D2544">
      <w:pPr>
        <w:autoSpaceDE w:val="0"/>
        <w:autoSpaceDN w:val="0"/>
        <w:adjustRightInd w:val="0"/>
        <w:rPr>
          <w:b/>
          <w:u w:val="single"/>
        </w:rPr>
      </w:pPr>
    </w:p>
    <w:p w14:paraId="472674EF" w14:textId="77777777" w:rsidR="00745085" w:rsidRDefault="00745085" w:rsidP="00506678">
      <w:pPr>
        <w:autoSpaceDE w:val="0"/>
        <w:autoSpaceDN w:val="0"/>
        <w:adjustRightInd w:val="0"/>
        <w:rPr>
          <w:b/>
          <w:u w:val="single"/>
        </w:rPr>
      </w:pPr>
    </w:p>
    <w:p w14:paraId="25F02C24" w14:textId="5A77F608" w:rsidR="005962EC" w:rsidRDefault="005962EC" w:rsidP="00506678">
      <w:pPr>
        <w:autoSpaceDE w:val="0"/>
        <w:autoSpaceDN w:val="0"/>
        <w:adjustRightInd w:val="0"/>
        <w:rPr>
          <w:b/>
          <w:u w:val="single"/>
        </w:rPr>
      </w:pPr>
      <w:r w:rsidRPr="005962EC">
        <w:rPr>
          <w:b/>
          <w:u w:val="single"/>
        </w:rPr>
        <w:t>A</w:t>
      </w:r>
      <w:r w:rsidR="00506678">
        <w:rPr>
          <w:b/>
          <w:u w:val="single"/>
        </w:rPr>
        <w:t>nnex</w:t>
      </w:r>
      <w:r w:rsidRPr="005962EC">
        <w:rPr>
          <w:b/>
          <w:u w:val="single"/>
        </w:rPr>
        <w:t xml:space="preserve">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4B8EFC67" w:rsidR="005962EC" w:rsidRDefault="005962EC" w:rsidP="00506678">
      <w:pPr>
        <w:autoSpaceDE w:val="0"/>
        <w:autoSpaceDN w:val="0"/>
        <w:adjustRightInd w:val="0"/>
        <w:ind w:left="2880" w:firstLine="720"/>
        <w:rPr>
          <w:b/>
          <w:color w:val="000000"/>
          <w:u w:val="single"/>
        </w:rPr>
      </w:pPr>
      <w:r>
        <w:rPr>
          <w:b/>
          <w:color w:val="000000"/>
          <w:u w:val="single"/>
        </w:rPr>
        <w:t>Safeguarding issues</w:t>
      </w:r>
    </w:p>
    <w:p w14:paraId="4775C812" w14:textId="77777777" w:rsidR="00506678" w:rsidRDefault="00506678" w:rsidP="006D4308">
      <w:pPr>
        <w:autoSpaceDE w:val="0"/>
        <w:autoSpaceDN w:val="0"/>
        <w:adjustRightInd w:val="0"/>
        <w:rPr>
          <w:b/>
          <w:color w:val="000000"/>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6DD93DB4" w14:textId="42210213" w:rsidR="0061215E" w:rsidRPr="00C61145" w:rsidRDefault="0061215E" w:rsidP="005962EC">
      <w:pPr>
        <w:autoSpaceDE w:val="0"/>
        <w:autoSpaceDN w:val="0"/>
        <w:adjustRightInd w:val="0"/>
        <w:rPr>
          <w:u w:val="single"/>
        </w:rPr>
      </w:pPr>
    </w:p>
    <w:p w14:paraId="07596B19" w14:textId="7C9CDB92" w:rsidR="0061215E" w:rsidRDefault="0061215E" w:rsidP="005962EC">
      <w:pPr>
        <w:autoSpaceDE w:val="0"/>
        <w:autoSpaceDN w:val="0"/>
        <w:adjustRightInd w:val="0"/>
        <w:rPr>
          <w:b/>
          <w:bCs/>
          <w:u w:val="single"/>
        </w:rPr>
      </w:pPr>
      <w:r w:rsidRPr="00C61145">
        <w:rPr>
          <w:b/>
          <w:bCs/>
          <w:u w:val="single"/>
        </w:rPr>
        <w:t xml:space="preserve">Mental </w:t>
      </w:r>
      <w:r w:rsidR="00F9740D">
        <w:rPr>
          <w:b/>
          <w:bCs/>
          <w:u w:val="single"/>
        </w:rPr>
        <w:t>h</w:t>
      </w:r>
      <w:r w:rsidRPr="00C61145">
        <w:rPr>
          <w:b/>
          <w:bCs/>
          <w:u w:val="single"/>
        </w:rPr>
        <w:t>ealth</w:t>
      </w:r>
    </w:p>
    <w:p w14:paraId="28A06082" w14:textId="77777777" w:rsidR="00506678" w:rsidRPr="00C61145" w:rsidRDefault="00506678" w:rsidP="005962EC">
      <w:pPr>
        <w:autoSpaceDE w:val="0"/>
        <w:autoSpaceDN w:val="0"/>
        <w:adjustRightInd w:val="0"/>
        <w:rPr>
          <w:b/>
          <w:bCs/>
          <w:u w:val="single"/>
        </w:rPr>
      </w:pPr>
    </w:p>
    <w:p w14:paraId="48A3EDF2" w14:textId="291744AA" w:rsidR="003A27ED" w:rsidRDefault="003A27ED" w:rsidP="003A27ED">
      <w:pPr>
        <w:autoSpaceDE w:val="0"/>
        <w:autoSpaceDN w:val="0"/>
        <w:adjustRightInd w:val="0"/>
        <w:rPr>
          <w:color w:val="000000"/>
        </w:rPr>
      </w:pPr>
      <w:r w:rsidRPr="003A27ED">
        <w:rPr>
          <w:color w:val="000000"/>
        </w:rPr>
        <w:t xml:space="preserve">Within </w:t>
      </w:r>
      <w:r w:rsidR="00E04E06">
        <w:rPr>
          <w:color w:val="000000"/>
        </w:rPr>
        <w:t>our school</w:t>
      </w:r>
      <w:r w:rsidRPr="003A27ED">
        <w:rPr>
          <w:color w:val="000000"/>
        </w:rPr>
        <w:t>, we aim to promote positive mental health and wellbeing for our whole community (students, staff, parents and carers), and recognise how important mental health and emotional wellbeing is to our lives, in just the same way as physical health. We 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7CB1F9CF" w14:textId="77777777" w:rsidR="00E04E06" w:rsidRPr="003A27ED" w:rsidRDefault="00E04E06" w:rsidP="003A27ED">
      <w:pPr>
        <w:autoSpaceDE w:val="0"/>
        <w:autoSpaceDN w:val="0"/>
        <w:adjustRightInd w:val="0"/>
        <w:rPr>
          <w:color w:val="000000"/>
        </w:rPr>
      </w:pPr>
    </w:p>
    <w:p w14:paraId="46439EA3" w14:textId="77777777" w:rsidR="00E04E06" w:rsidRDefault="003A27ED" w:rsidP="003A27ED">
      <w:pPr>
        <w:autoSpaceDE w:val="0"/>
        <w:autoSpaceDN w:val="0"/>
        <w:adjustRightInd w:val="0"/>
        <w:rPr>
          <w:color w:val="000000"/>
        </w:rPr>
      </w:pPr>
      <w:r w:rsidRPr="003A27ED">
        <w:rPr>
          <w:color w:val="000000"/>
        </w:rPr>
        <w:t xml:space="preserve">The Department for Education (DfE) recognises that: “Schools have a role to play in supporting the mental health and wellbeing of children” (Mental Health and Behaviour in School, 2018). Schools can be a place for all students to experience a nurturing and supportive environment that has the potential to develop self-esteem and give positive experiences for overcoming adversity and building resilience. </w:t>
      </w:r>
    </w:p>
    <w:p w14:paraId="77A491FB" w14:textId="77777777" w:rsidR="00E04E06" w:rsidRDefault="00E04E06" w:rsidP="003A27ED">
      <w:pPr>
        <w:autoSpaceDE w:val="0"/>
        <w:autoSpaceDN w:val="0"/>
        <w:adjustRightInd w:val="0"/>
        <w:rPr>
          <w:color w:val="000000"/>
        </w:rPr>
      </w:pPr>
    </w:p>
    <w:p w14:paraId="5B566A54" w14:textId="7F8142E4" w:rsidR="003A27ED" w:rsidRDefault="003A27ED" w:rsidP="003A27ED">
      <w:pPr>
        <w:autoSpaceDE w:val="0"/>
        <w:autoSpaceDN w:val="0"/>
        <w:adjustRightInd w:val="0"/>
        <w:rPr>
          <w:color w:val="000000"/>
        </w:rPr>
      </w:pPr>
      <w:r w:rsidRPr="003A27ED">
        <w:rPr>
          <w:color w:val="000000"/>
        </w:rPr>
        <w:t>Schools are also a place of</w:t>
      </w:r>
      <w:r w:rsidR="00E04E06">
        <w:rPr>
          <w:color w:val="000000"/>
        </w:rPr>
        <w:t xml:space="preserve"> r</w:t>
      </w:r>
      <w:r w:rsidRPr="003A27ED">
        <w:rPr>
          <w:color w:val="000000"/>
        </w:rPr>
        <w:t>espite from difficult home lives and offers, positive role models and relationships, which are critical in promoting the wellbeing of all young people.</w:t>
      </w:r>
    </w:p>
    <w:p w14:paraId="1CF016A6" w14:textId="77777777" w:rsidR="00E04E06" w:rsidRPr="003A27ED" w:rsidRDefault="00E04E06" w:rsidP="003A27ED">
      <w:pPr>
        <w:autoSpaceDE w:val="0"/>
        <w:autoSpaceDN w:val="0"/>
        <w:adjustRightInd w:val="0"/>
        <w:rPr>
          <w:color w:val="000000"/>
        </w:rPr>
      </w:pPr>
    </w:p>
    <w:p w14:paraId="1D39FC3F" w14:textId="7E91B153" w:rsidR="003A27ED" w:rsidRDefault="003A27ED" w:rsidP="003A27ED">
      <w:pPr>
        <w:autoSpaceDE w:val="0"/>
        <w:autoSpaceDN w:val="0"/>
        <w:adjustRightInd w:val="0"/>
        <w:rPr>
          <w:color w:val="000000"/>
        </w:rPr>
      </w:pPr>
      <w:r w:rsidRPr="003A27ED">
        <w:rPr>
          <w:color w:val="000000"/>
        </w:rPr>
        <w:t xml:space="preserve">The role of </w:t>
      </w:r>
      <w:r w:rsidR="00E04E06">
        <w:rPr>
          <w:color w:val="000000"/>
        </w:rPr>
        <w:t>school</w:t>
      </w:r>
      <w:r w:rsidRPr="003A27ED">
        <w:rPr>
          <w:color w:val="000000"/>
        </w:rPr>
        <w:t xml:space="preserve"> is to ensure that students </w:t>
      </w:r>
      <w:r w:rsidR="004C7DC8" w:rsidRPr="003A27ED">
        <w:rPr>
          <w:color w:val="000000"/>
        </w:rPr>
        <w:t>can</w:t>
      </w:r>
      <w:r w:rsidRPr="003A27ED">
        <w:rPr>
          <w:color w:val="000000"/>
        </w:rPr>
        <w:t xml:space="preserve"> manage times of change and stress, and that they are supported to reach their potential or access help when they need it. The </w:t>
      </w:r>
      <w:r w:rsidR="00E04E06">
        <w:rPr>
          <w:color w:val="000000"/>
        </w:rPr>
        <w:t>school</w:t>
      </w:r>
      <w:r w:rsidRPr="003A27ED">
        <w:rPr>
          <w:color w:val="000000"/>
        </w:rPr>
        <w:t xml:space="preserve"> also has a role to ensure that students learn about what they can do to maintain positive mental health, what affects their mental health, how they can help reduce the stigma surrounding mental health issues, and where they can go if they need help and support.</w:t>
      </w:r>
    </w:p>
    <w:p w14:paraId="4B00E6A3" w14:textId="77777777" w:rsidR="00506678" w:rsidRDefault="00506678" w:rsidP="005962EC">
      <w:pPr>
        <w:autoSpaceDE w:val="0"/>
        <w:autoSpaceDN w:val="0"/>
        <w:adjustRightInd w:val="0"/>
        <w:rPr>
          <w:b/>
          <w:bCs/>
        </w:rPr>
      </w:pPr>
    </w:p>
    <w:p w14:paraId="46C3E13A" w14:textId="7889EAB0" w:rsidR="005962EC" w:rsidRDefault="005962EC" w:rsidP="005962EC">
      <w:pPr>
        <w:autoSpaceDE w:val="0"/>
        <w:autoSpaceDN w:val="0"/>
        <w:adjustRightInd w:val="0"/>
        <w:rPr>
          <w:b/>
          <w:bCs/>
          <w:u w:val="single"/>
        </w:rPr>
      </w:pPr>
      <w:r w:rsidRPr="00C61145">
        <w:rPr>
          <w:b/>
          <w:bCs/>
          <w:u w:val="single"/>
        </w:rPr>
        <w:t>Serious violence</w:t>
      </w:r>
    </w:p>
    <w:p w14:paraId="5DFD6210" w14:textId="77777777" w:rsidR="00506678" w:rsidRPr="00C61145" w:rsidRDefault="00506678" w:rsidP="005962EC">
      <w:pPr>
        <w:autoSpaceDE w:val="0"/>
        <w:autoSpaceDN w:val="0"/>
        <w:adjustRightInd w:val="0"/>
        <w:rPr>
          <w:b/>
          <w:bCs/>
          <w:u w:val="single"/>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7"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8"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44531CE9" w:rsidR="00380C1B" w:rsidRDefault="00380C1B" w:rsidP="00380C1B">
      <w:pPr>
        <w:autoSpaceDE w:val="0"/>
        <w:autoSpaceDN w:val="0"/>
        <w:adjustRightInd w:val="0"/>
        <w:rPr>
          <w:b/>
          <w:bCs/>
          <w:u w:val="single"/>
        </w:rPr>
      </w:pPr>
      <w:r w:rsidRPr="00C61145">
        <w:rPr>
          <w:b/>
          <w:bCs/>
          <w:u w:val="single"/>
        </w:rPr>
        <w:t>Upskirting</w:t>
      </w:r>
    </w:p>
    <w:p w14:paraId="4388F774" w14:textId="77777777" w:rsidR="00506678" w:rsidRPr="00C61145" w:rsidRDefault="00506678" w:rsidP="00380C1B">
      <w:pPr>
        <w:autoSpaceDE w:val="0"/>
        <w:autoSpaceDN w:val="0"/>
        <w:adjustRightInd w:val="0"/>
        <w:rPr>
          <w:b/>
          <w:bCs/>
          <w:u w:val="single"/>
        </w:rPr>
      </w:pPr>
    </w:p>
    <w:p w14:paraId="28472D9E"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3AC5E5D6" w14:textId="5A6FEA15" w:rsidR="00380C1B" w:rsidRPr="00380C1B" w:rsidRDefault="00380C1B" w:rsidP="00380C1B">
      <w:pPr>
        <w:autoSpaceDE w:val="0"/>
        <w:autoSpaceDN w:val="0"/>
        <w:adjustRightInd w:val="0"/>
        <w:rPr>
          <w:color w:val="000000"/>
        </w:rPr>
      </w:pPr>
      <w:r w:rsidRPr="00380C1B">
        <w:rPr>
          <w:color w:val="000000"/>
        </w:rPr>
        <w:t>offence</w:t>
      </w:r>
      <w:r w:rsidR="00EE3064">
        <w:rPr>
          <w:color w:val="000000"/>
        </w:rPr>
        <w:t xml:space="preserve"> and the perpetrator can face s sentence of up to 2 years in prison</w:t>
      </w:r>
      <w:r w:rsidRPr="00380C1B">
        <w:rPr>
          <w:color w:val="000000"/>
        </w:rPr>
        <w:t>.</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4C7DC8" w:rsidRDefault="005962EC" w:rsidP="005962EC">
      <w:pPr>
        <w:autoSpaceDE w:val="0"/>
        <w:autoSpaceDN w:val="0"/>
        <w:adjustRightInd w:val="0"/>
        <w:rPr>
          <w:b/>
          <w:bCs/>
          <w:u w:val="single"/>
        </w:rPr>
      </w:pPr>
      <w:r w:rsidRPr="004C7DC8">
        <w:rPr>
          <w:b/>
          <w:bCs/>
          <w:u w:val="single"/>
        </w:rPr>
        <w:t>So-</w:t>
      </w:r>
      <w:r w:rsidRPr="004C7DC8">
        <w:rPr>
          <w:rFonts w:ascii="Arial-BoldMT" w:hAnsi="Arial-BoldMT" w:cs="Arial-BoldMT"/>
          <w:b/>
          <w:bCs/>
          <w:u w:val="single"/>
        </w:rPr>
        <w:t>called ‘honour</w:t>
      </w:r>
      <w:r w:rsidRPr="004C7DC8">
        <w:rPr>
          <w:b/>
          <w:bCs/>
          <w:u w:val="single"/>
        </w:rPr>
        <w:t>-</w:t>
      </w:r>
      <w:r w:rsidRPr="004C7DC8">
        <w:rPr>
          <w:rFonts w:ascii="Arial-BoldMT" w:hAnsi="Arial-BoldMT" w:cs="Arial-BoldMT"/>
          <w:b/>
          <w:bCs/>
          <w:u w:val="single"/>
        </w:rPr>
        <w:t xml:space="preserve">based’ </w:t>
      </w:r>
      <w:r w:rsidR="00CA6AB1" w:rsidRPr="004C7DC8">
        <w:rPr>
          <w:rFonts w:ascii="Arial-BoldMT" w:hAnsi="Arial-BoldMT" w:cs="Arial-BoldMT"/>
          <w:b/>
          <w:bCs/>
          <w:u w:val="single"/>
        </w:rPr>
        <w:t>Abuse</w:t>
      </w:r>
      <w:r w:rsidRPr="004C7DC8">
        <w:rPr>
          <w:rFonts w:ascii="Arial-BoldMT" w:hAnsi="Arial-BoldMT" w:cs="Arial-BoldMT"/>
          <w:b/>
          <w:bCs/>
          <w:u w:val="single"/>
        </w:rPr>
        <w:t xml:space="preserve"> </w:t>
      </w:r>
      <w:r w:rsidRPr="004C7DC8">
        <w:rPr>
          <w:b/>
          <w:bCs/>
          <w:u w:val="single"/>
        </w:rPr>
        <w:t>(including Female Genital Mutilation</w:t>
      </w:r>
    </w:p>
    <w:p w14:paraId="189D7A35" w14:textId="5CA7F107" w:rsidR="005962EC" w:rsidRDefault="005962EC" w:rsidP="005962EC">
      <w:pPr>
        <w:autoSpaceDE w:val="0"/>
        <w:autoSpaceDN w:val="0"/>
        <w:adjustRightInd w:val="0"/>
        <w:rPr>
          <w:b/>
          <w:bCs/>
          <w:u w:val="single"/>
        </w:rPr>
      </w:pPr>
      <w:r w:rsidRPr="004C7DC8">
        <w:rPr>
          <w:b/>
          <w:bCs/>
          <w:u w:val="single"/>
        </w:rPr>
        <w:t>and Forced Marriage)</w:t>
      </w:r>
    </w:p>
    <w:p w14:paraId="31D684FE" w14:textId="77777777" w:rsidR="00506678" w:rsidRPr="004C7DC8" w:rsidRDefault="00506678" w:rsidP="005962EC">
      <w:pPr>
        <w:autoSpaceDE w:val="0"/>
        <w:autoSpaceDN w:val="0"/>
        <w:adjustRightInd w:val="0"/>
        <w:rPr>
          <w:b/>
          <w:bCs/>
          <w:u w:val="single"/>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5623F80F" w14:textId="26F56ACC" w:rsidR="005962EC" w:rsidRDefault="005962EC" w:rsidP="005962EC">
      <w:pPr>
        <w:autoSpaceDE w:val="0"/>
        <w:autoSpaceDN w:val="0"/>
        <w:adjustRightInd w:val="0"/>
        <w:rPr>
          <w:b/>
          <w:bCs/>
          <w:u w:val="single"/>
        </w:rPr>
      </w:pPr>
      <w:r w:rsidRPr="00C61145">
        <w:rPr>
          <w:b/>
          <w:bCs/>
          <w:u w:val="single"/>
        </w:rPr>
        <w:t>Female Genital Mutilation</w:t>
      </w:r>
    </w:p>
    <w:p w14:paraId="300ED6CC" w14:textId="77777777" w:rsidR="00506678" w:rsidRPr="00C61145" w:rsidRDefault="00506678" w:rsidP="005962EC">
      <w:pPr>
        <w:autoSpaceDE w:val="0"/>
        <w:autoSpaceDN w:val="0"/>
        <w:adjustRightInd w:val="0"/>
        <w:rPr>
          <w:color w:val="000000"/>
          <w:u w:val="single"/>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66D2FBA8" w14:textId="77777777" w:rsidR="004C7DC8" w:rsidRDefault="004C7DC8" w:rsidP="005962EC">
      <w:pPr>
        <w:autoSpaceDE w:val="0"/>
        <w:autoSpaceDN w:val="0"/>
        <w:adjustRightInd w:val="0"/>
        <w:rPr>
          <w:color w:val="000000"/>
        </w:rPr>
      </w:pPr>
    </w:p>
    <w:p w14:paraId="72F027B5" w14:textId="77335B6B" w:rsidR="00261EEF" w:rsidRDefault="00261EEF" w:rsidP="00261EEF">
      <w:pPr>
        <w:autoSpaceDE w:val="0"/>
        <w:autoSpaceDN w:val="0"/>
        <w:adjustRightInd w:val="0"/>
        <w:rPr>
          <w:b/>
          <w:bCs/>
          <w:u w:val="single"/>
        </w:rPr>
      </w:pPr>
      <w:r w:rsidRPr="00C61145">
        <w:rPr>
          <w:b/>
          <w:bCs/>
          <w:u w:val="single"/>
        </w:rPr>
        <w:t>Contextual safeguarding</w:t>
      </w:r>
    </w:p>
    <w:p w14:paraId="084700C6" w14:textId="77777777" w:rsidR="00506678" w:rsidRPr="00C61145" w:rsidRDefault="00506678" w:rsidP="00261EEF">
      <w:pPr>
        <w:autoSpaceDE w:val="0"/>
        <w:autoSpaceDN w:val="0"/>
        <w:adjustRightInd w:val="0"/>
        <w:rPr>
          <w:b/>
          <w:bCs/>
          <w:u w:val="single"/>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218C2A4B" w:rsidR="00261EEF" w:rsidRDefault="00261EEF" w:rsidP="00261EEF">
      <w:pPr>
        <w:autoSpaceDE w:val="0"/>
        <w:autoSpaceDN w:val="0"/>
        <w:adjustRightInd w:val="0"/>
      </w:pPr>
      <w:r>
        <w:rPr>
          <w:rFonts w:ascii="ArialMT" w:hAnsi="ArialMT" w:cs="ArialMT"/>
        </w:rPr>
        <w:t>Children’s social care assessments should consider such</w:t>
      </w:r>
      <w:r>
        <w:t xml:space="preserve"> </w:t>
      </w:r>
      <w:r w:rsidR="002A53CF">
        <w:t>factors,</w:t>
      </w:r>
      <w:r>
        <w:t xml:space="preserve">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9"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40"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5D22715" w14:textId="1DC67C20" w:rsidR="0044172B" w:rsidRDefault="00BE7933" w:rsidP="00BE7933">
      <w:pPr>
        <w:autoSpaceDE w:val="0"/>
        <w:autoSpaceDN w:val="0"/>
        <w:adjustRightInd w:val="0"/>
        <w:rPr>
          <w:b/>
          <w:bCs/>
          <w:u w:val="single"/>
        </w:rPr>
      </w:pPr>
      <w:r w:rsidRPr="004C7DC8">
        <w:rPr>
          <w:b/>
          <w:bCs/>
          <w:u w:val="single"/>
        </w:rPr>
        <w:t>Children missing from education</w:t>
      </w:r>
    </w:p>
    <w:p w14:paraId="62948807" w14:textId="77777777" w:rsidR="00506678" w:rsidRPr="004C7DC8" w:rsidRDefault="00506678" w:rsidP="00BE7933">
      <w:pPr>
        <w:autoSpaceDE w:val="0"/>
        <w:autoSpaceDN w:val="0"/>
        <w:adjustRightInd w:val="0"/>
        <w:rPr>
          <w:b/>
          <w:bCs/>
          <w:u w:val="single"/>
        </w:rPr>
      </w:pP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BA3276E" w:rsidR="00BE7933" w:rsidRDefault="00BE7933" w:rsidP="00F317C9">
      <w:pPr>
        <w:shd w:val="clear" w:color="auto" w:fill="FFFFFF" w:themeFill="background1"/>
        <w:autoSpaceDE w:val="0"/>
        <w:autoSpaceDN w:val="0"/>
        <w:adjustRightInd w:val="0"/>
        <w:rPr>
          <w:b/>
          <w:bCs/>
          <w:u w:val="single"/>
        </w:rPr>
      </w:pPr>
      <w:r w:rsidRPr="004C7DC8">
        <w:rPr>
          <w:b/>
          <w:bCs/>
          <w:u w:val="single"/>
        </w:rPr>
        <w:t>Child sexual exploitation</w:t>
      </w:r>
      <w:r w:rsidR="00AC1504" w:rsidRPr="004C7DC8">
        <w:rPr>
          <w:b/>
          <w:bCs/>
          <w:u w:val="single"/>
        </w:rPr>
        <w:t xml:space="preserve"> and </w:t>
      </w:r>
      <w:r w:rsidR="005A6B7B">
        <w:rPr>
          <w:b/>
          <w:bCs/>
          <w:u w:val="single"/>
        </w:rPr>
        <w:t>c</w:t>
      </w:r>
      <w:r w:rsidR="00AC1504" w:rsidRPr="004C7DC8">
        <w:rPr>
          <w:b/>
          <w:bCs/>
          <w:u w:val="single"/>
        </w:rPr>
        <w:t xml:space="preserve">hild </w:t>
      </w:r>
      <w:r w:rsidR="005A6B7B">
        <w:rPr>
          <w:b/>
          <w:bCs/>
          <w:u w:val="single"/>
        </w:rPr>
        <w:t>c</w:t>
      </w:r>
      <w:r w:rsidR="00AC1504" w:rsidRPr="004C7DC8">
        <w:rPr>
          <w:b/>
          <w:bCs/>
          <w:u w:val="single"/>
        </w:rPr>
        <w:t xml:space="preserve">riminal </w:t>
      </w:r>
      <w:r w:rsidR="005A6B7B">
        <w:rPr>
          <w:b/>
          <w:bCs/>
          <w:u w:val="single"/>
        </w:rPr>
        <w:t>e</w:t>
      </w:r>
      <w:r w:rsidR="00AC1504" w:rsidRPr="004C7DC8">
        <w:rPr>
          <w:b/>
          <w:bCs/>
          <w:u w:val="single"/>
        </w:rPr>
        <w:t>xploitation (CCE)</w:t>
      </w:r>
    </w:p>
    <w:p w14:paraId="2D2C7663" w14:textId="77777777" w:rsidR="00506678" w:rsidRPr="004C7DC8" w:rsidRDefault="00506678" w:rsidP="00F317C9">
      <w:pPr>
        <w:shd w:val="clear" w:color="auto" w:fill="FFFFFF" w:themeFill="background1"/>
        <w:autoSpaceDE w:val="0"/>
        <w:autoSpaceDN w:val="0"/>
        <w:adjustRightInd w:val="0"/>
        <w:rPr>
          <w:b/>
          <w:bCs/>
          <w:u w:val="single"/>
        </w:rPr>
      </w:pPr>
    </w:p>
    <w:p w14:paraId="028806ED" w14:textId="22B15674" w:rsidR="004C7DC8" w:rsidRPr="002A53CF" w:rsidRDefault="00AC1504" w:rsidP="00F317C9">
      <w:pPr>
        <w:shd w:val="clear" w:color="auto" w:fill="FFFFFF" w:themeFill="background1"/>
        <w:autoSpaceDE w:val="0"/>
        <w:autoSpaceDN w:val="0"/>
        <w:adjustRightInd w:val="0"/>
        <w:rPr>
          <w:rFonts w:eastAsia="SymbolMT"/>
        </w:rPr>
      </w:pPr>
      <w:r w:rsidRPr="00F317C9">
        <w:rPr>
          <w:rFonts w:eastAsia="SymbolMT"/>
        </w:rPr>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w:t>
      </w:r>
      <w:r w:rsidR="00773F30" w:rsidRPr="00F317C9">
        <w:rPr>
          <w:rFonts w:eastAsia="SymbolMT"/>
        </w:rPr>
        <w:t>consensual,</w:t>
      </w:r>
      <w:r w:rsidR="00E45820" w:rsidRPr="00F317C9">
        <w:rPr>
          <w:rFonts w:eastAsia="SymbolMT"/>
        </w:rPr>
        <w:t xml:space="preserve"> and it should be noted exploitation as well as being physical can be facilitated and/or take place online.</w:t>
      </w:r>
    </w:p>
    <w:p w14:paraId="053CBEE7" w14:textId="77777777" w:rsidR="004C7DC8" w:rsidRDefault="004C7DC8" w:rsidP="00F317C9">
      <w:pPr>
        <w:shd w:val="clear" w:color="auto" w:fill="FFFFFF" w:themeFill="background1"/>
        <w:autoSpaceDE w:val="0"/>
        <w:autoSpaceDN w:val="0"/>
        <w:adjustRightInd w:val="0"/>
        <w:rPr>
          <w:rFonts w:eastAsia="SymbolMT"/>
          <w:b/>
          <w:bCs/>
        </w:rPr>
      </w:pPr>
    </w:p>
    <w:p w14:paraId="0852765C" w14:textId="3FDCB8B0" w:rsidR="00E45820" w:rsidRPr="001B5D0D" w:rsidRDefault="00E45820" w:rsidP="00F317C9">
      <w:pPr>
        <w:shd w:val="clear" w:color="auto" w:fill="FFFFFF" w:themeFill="background1"/>
        <w:autoSpaceDE w:val="0"/>
        <w:autoSpaceDN w:val="0"/>
        <w:adjustRightInd w:val="0"/>
        <w:rPr>
          <w:rFonts w:eastAsia="SymbolMT"/>
          <w:b/>
          <w:bCs/>
          <w:u w:val="single"/>
        </w:rPr>
      </w:pPr>
      <w:r w:rsidRPr="001B5D0D">
        <w:rPr>
          <w:rFonts w:eastAsia="SymbolMT"/>
          <w:b/>
          <w:bCs/>
          <w:u w:val="single"/>
        </w:rPr>
        <w:t>Some of the following can be indicators of CCE:</w:t>
      </w:r>
    </w:p>
    <w:p w14:paraId="4778D6F6" w14:textId="7186E1EA"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appear with unexplained gifts or new </w:t>
      </w:r>
      <w:r w:rsidR="00DF27BF" w:rsidRPr="00F317C9">
        <w:rPr>
          <w:rFonts w:eastAsia="SymbolMT"/>
        </w:rPr>
        <w:t>possessions.</w:t>
      </w:r>
    </w:p>
    <w:p w14:paraId="01DB7416" w14:textId="3645DE22"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associate with other young people involved in </w:t>
      </w:r>
      <w:r w:rsidR="00DF27BF" w:rsidRPr="00F317C9">
        <w:rPr>
          <w:rFonts w:eastAsia="SymbolMT"/>
        </w:rPr>
        <w:t>exploitation.</w:t>
      </w:r>
    </w:p>
    <w:p w14:paraId="5B0125DD" w14:textId="326592C4"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suffer from changes in emotional </w:t>
      </w:r>
      <w:r w:rsidR="00DF27BF" w:rsidRPr="00F317C9">
        <w:rPr>
          <w:rFonts w:eastAsia="SymbolMT"/>
        </w:rPr>
        <w:t>well-being.</w:t>
      </w:r>
    </w:p>
    <w:p w14:paraId="56168021" w14:textId="6AE80845"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misuse drugs and </w:t>
      </w:r>
      <w:r w:rsidR="00DF27BF" w:rsidRPr="00F317C9">
        <w:rPr>
          <w:rFonts w:eastAsia="SymbolMT"/>
        </w:rPr>
        <w:t>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42705008" w:rsidR="00E45820" w:rsidRDefault="00E45820" w:rsidP="00F317C9">
      <w:pPr>
        <w:shd w:val="clear" w:color="auto" w:fill="FFFFFF" w:themeFill="background1"/>
        <w:autoSpaceDE w:val="0"/>
        <w:autoSpaceDN w:val="0"/>
        <w:adjustRightInd w:val="0"/>
        <w:rPr>
          <w:rFonts w:eastAsia="SymbolMT"/>
        </w:rPr>
      </w:pPr>
    </w:p>
    <w:p w14:paraId="69BB2309" w14:textId="77777777" w:rsidR="005A6B7B" w:rsidRPr="00F317C9" w:rsidRDefault="005A6B7B" w:rsidP="00F317C9">
      <w:pPr>
        <w:shd w:val="clear" w:color="auto" w:fill="FFFFFF" w:themeFill="background1"/>
        <w:autoSpaceDE w:val="0"/>
        <w:autoSpaceDN w:val="0"/>
        <w:adjustRightInd w:val="0"/>
        <w:rPr>
          <w:rFonts w:eastAsia="SymbolMT"/>
        </w:rPr>
      </w:pPr>
    </w:p>
    <w:p w14:paraId="602D03C7" w14:textId="77777777" w:rsidR="00E45820" w:rsidRPr="001B5D0D" w:rsidRDefault="00E45820" w:rsidP="00F317C9">
      <w:pPr>
        <w:shd w:val="clear" w:color="auto" w:fill="FFFFFF" w:themeFill="background1"/>
        <w:autoSpaceDE w:val="0"/>
        <w:autoSpaceDN w:val="0"/>
        <w:adjustRightInd w:val="0"/>
        <w:rPr>
          <w:rFonts w:eastAsia="SymbolMT"/>
          <w:b/>
          <w:bCs/>
          <w:u w:val="single"/>
        </w:rPr>
      </w:pPr>
      <w:r w:rsidRPr="001B5D0D">
        <w:rPr>
          <w:rFonts w:eastAsia="SymbolMT"/>
          <w:b/>
          <w:bCs/>
          <w:u w:val="single"/>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1" w:history="1">
        <w:r w:rsidRPr="00F317C9">
          <w:rPr>
            <w:rStyle w:val="Hyperlink"/>
          </w:rPr>
          <w:t>https://www.oscb.org.uk/safeguarding-themes/child-exploitation-modern-slavery/</w:t>
        </w:r>
      </w:hyperlink>
      <w:r w:rsidRPr="00F317C9">
        <w:t xml:space="preserve"> and the CSE screening tool </w:t>
      </w:r>
      <w:hyperlink r:id="rId42"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t>Link t</w:t>
      </w:r>
      <w:r w:rsidR="00B66A09" w:rsidRPr="00F317C9">
        <w:t>o</w:t>
      </w:r>
      <w:r w:rsidRPr="00F317C9">
        <w:t xml:space="preserve"> OSCB guidance on child criminal e</w:t>
      </w:r>
      <w:r w:rsidR="0020337C" w:rsidRPr="00F317C9">
        <w:t xml:space="preserve">xploitation </w:t>
      </w:r>
      <w:r w:rsidRPr="00F317C9">
        <w:t xml:space="preserve"> </w:t>
      </w:r>
      <w:hyperlink r:id="rId43"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4C2C52" w:rsidP="00F317C9">
      <w:pPr>
        <w:shd w:val="clear" w:color="auto" w:fill="FFFFFF" w:themeFill="background1"/>
        <w:autoSpaceDE w:val="0"/>
        <w:autoSpaceDN w:val="0"/>
        <w:adjustRightInd w:val="0"/>
      </w:pPr>
      <w:hyperlink r:id="rId44"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0DB8C9E3" w:rsidR="00696F11" w:rsidRDefault="00AA0391" w:rsidP="00F317C9">
      <w:pPr>
        <w:shd w:val="clear" w:color="auto" w:fill="FFFFFF" w:themeFill="background1"/>
        <w:autoSpaceDE w:val="0"/>
        <w:autoSpaceDN w:val="0"/>
        <w:adjustRightInd w:val="0"/>
        <w:rPr>
          <w:b/>
          <w:bCs/>
          <w:color w:val="000000"/>
          <w:u w:val="single"/>
        </w:rPr>
      </w:pPr>
      <w:r w:rsidRPr="004C7DC8">
        <w:rPr>
          <w:b/>
          <w:bCs/>
          <w:color w:val="000000"/>
          <w:u w:val="single"/>
        </w:rPr>
        <w:t xml:space="preserve">County </w:t>
      </w:r>
      <w:r w:rsidR="005A6B7B">
        <w:rPr>
          <w:b/>
          <w:bCs/>
          <w:color w:val="000000"/>
          <w:u w:val="single"/>
        </w:rPr>
        <w:t>l</w:t>
      </w:r>
      <w:r w:rsidRPr="004C7DC8">
        <w:rPr>
          <w:b/>
          <w:bCs/>
          <w:color w:val="000000"/>
          <w:u w:val="single"/>
        </w:rPr>
        <w:t>ines</w:t>
      </w:r>
    </w:p>
    <w:p w14:paraId="0525B321" w14:textId="77777777" w:rsidR="00506678" w:rsidRPr="004C7DC8" w:rsidRDefault="00506678" w:rsidP="00F317C9">
      <w:pPr>
        <w:shd w:val="clear" w:color="auto" w:fill="FFFFFF" w:themeFill="background1"/>
        <w:autoSpaceDE w:val="0"/>
        <w:autoSpaceDN w:val="0"/>
        <w:adjustRightInd w:val="0"/>
        <w:rPr>
          <w:b/>
          <w:bCs/>
          <w:color w:val="000000"/>
          <w:u w:val="single"/>
        </w:rPr>
      </w:pPr>
    </w:p>
    <w:p w14:paraId="54887F95" w14:textId="04E865CE" w:rsidR="00AA0391"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62964209" w14:textId="77777777" w:rsidR="004C7DC8" w:rsidRPr="00F317C9" w:rsidRDefault="004C7DC8" w:rsidP="00F317C9">
      <w:pPr>
        <w:shd w:val="clear" w:color="auto" w:fill="FFFFFF" w:themeFill="background1"/>
      </w:pPr>
    </w:p>
    <w:p w14:paraId="13935085" w14:textId="0D6228B1" w:rsidR="00AA0391" w:rsidRDefault="00AA0391" w:rsidP="00F317C9">
      <w:pPr>
        <w:shd w:val="clear" w:color="auto" w:fill="FFFFFF" w:themeFill="background1"/>
      </w:pPr>
      <w:r w:rsidRPr="00F317C9">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09BFBC3C" w14:textId="77777777" w:rsidR="004C7DC8" w:rsidRPr="00F317C9" w:rsidRDefault="004C7DC8" w:rsidP="00F317C9">
      <w:pPr>
        <w:shd w:val="clear" w:color="auto" w:fill="FFFFFF" w:themeFill="background1"/>
      </w:pPr>
    </w:p>
    <w:p w14:paraId="1584CC8B" w14:textId="37EC6ABB" w:rsidR="00AA0391" w:rsidRPr="00F317C9" w:rsidRDefault="00AA0391" w:rsidP="00F317C9">
      <w:pPr>
        <w:shd w:val="clear" w:color="auto" w:fill="FFFFFF" w:themeFill="background1"/>
      </w:pPr>
      <w:r w:rsidRPr="00F317C9">
        <w:t>One of the ways of identifying potential involvement in county lines are missing episodes (both from home and school), when the victim may have been trafficked for the purpose of transporting drugs and a referral to the National Referral Mechanism</w:t>
      </w:r>
      <w:r w:rsidR="005A6B7B">
        <w:t xml:space="preserve"> </w:t>
      </w:r>
      <w:r w:rsidRPr="00F317C9">
        <w:t>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1255AC2B" w:rsidR="00AA0391" w:rsidRDefault="00AA0391" w:rsidP="00DB1ED8">
      <w:pPr>
        <w:shd w:val="clear" w:color="auto" w:fill="FFFFFF" w:themeFill="background1"/>
        <w:rPr>
          <w:b/>
          <w:bCs/>
          <w:u w:val="single"/>
        </w:rPr>
      </w:pPr>
      <w:r w:rsidRPr="004C7DC8">
        <w:rPr>
          <w:b/>
          <w:bCs/>
          <w:u w:val="single"/>
        </w:rPr>
        <w:t xml:space="preserve">Domestic </w:t>
      </w:r>
      <w:r w:rsidR="005A6B7B">
        <w:rPr>
          <w:b/>
          <w:bCs/>
          <w:u w:val="single"/>
        </w:rPr>
        <w:t>a</w:t>
      </w:r>
      <w:r w:rsidRPr="004C7DC8">
        <w:rPr>
          <w:b/>
          <w:bCs/>
          <w:u w:val="single"/>
        </w:rPr>
        <w:t>buse</w:t>
      </w:r>
    </w:p>
    <w:p w14:paraId="7BBAA36B" w14:textId="77777777" w:rsidR="00506678" w:rsidRPr="004C7DC8" w:rsidRDefault="00506678" w:rsidP="00DB1ED8">
      <w:pPr>
        <w:shd w:val="clear" w:color="auto" w:fill="FFFFFF" w:themeFill="background1"/>
        <w:rPr>
          <w:b/>
          <w:bCs/>
          <w:u w:val="single"/>
        </w:rPr>
      </w:pPr>
    </w:p>
    <w:p w14:paraId="301E57FB" w14:textId="77777777" w:rsidR="00773F30" w:rsidRDefault="00773F30" w:rsidP="00773F30">
      <w:pPr>
        <w:shd w:val="clear" w:color="auto" w:fill="FFFFFF" w:themeFill="background1"/>
        <w:autoSpaceDE w:val="0"/>
        <w:autoSpaceDN w:val="0"/>
        <w:adjustRightInd w:val="0"/>
      </w:pPr>
      <w:r>
        <w:t xml:space="preserve">The Domestic Abuse Act 2021 received Royal Assent on 29 April 2021. The Act </w:t>
      </w:r>
    </w:p>
    <w:p w14:paraId="17220237" w14:textId="77777777" w:rsidR="00773F30" w:rsidRDefault="00773F30" w:rsidP="00773F30">
      <w:pPr>
        <w:shd w:val="clear" w:color="auto" w:fill="FFFFFF" w:themeFill="background1"/>
        <w:autoSpaceDE w:val="0"/>
        <w:autoSpaceDN w:val="0"/>
        <w:adjustRightInd w:val="0"/>
      </w:pPr>
      <w:r>
        <w:t xml:space="preserve">introduces the first ever statutory definition of domestic abuse and recognises the </w:t>
      </w:r>
    </w:p>
    <w:p w14:paraId="47E14762" w14:textId="51A78BFE" w:rsidR="00CA6AB1" w:rsidRDefault="00773F30" w:rsidP="00DB1ED8">
      <w:pPr>
        <w:shd w:val="clear" w:color="auto" w:fill="FFFFFF" w:themeFill="background1"/>
        <w:autoSpaceDE w:val="0"/>
        <w:autoSpaceDN w:val="0"/>
        <w:adjustRightInd w:val="0"/>
        <w:rPr>
          <w:b/>
          <w:bCs/>
        </w:rPr>
      </w:pPr>
      <w:r>
        <w:t>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w:t>
      </w:r>
      <w:r w:rsidRPr="00773F30">
        <w:rPr>
          <w:b/>
          <w:bCs/>
        </w:rPr>
        <w:t>as defined in section 2 of the 2021 Act</w:t>
      </w:r>
      <w:r>
        <w:t>)</w:t>
      </w:r>
      <w:r w:rsidR="00AA0391">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w:t>
      </w:r>
      <w:r w:rsidR="004C7DC8">
        <w:rPr>
          <w:b/>
          <w:bCs/>
        </w:rPr>
        <w:t>1</w:t>
      </w:r>
      <w:r w:rsidR="00CA6AB1">
        <w:rPr>
          <w:b/>
          <w:bCs/>
        </w:rPr>
        <w:t xml:space="preserve"> ANNEX </w:t>
      </w:r>
      <w:r w:rsidR="004C7DC8">
        <w:rPr>
          <w:b/>
          <w:bCs/>
        </w:rPr>
        <w:t>B</w:t>
      </w:r>
      <w:r w:rsidR="00CA6AB1">
        <w:rPr>
          <w:b/>
          <w:bCs/>
        </w:rPr>
        <w:t>.</w:t>
      </w:r>
    </w:p>
    <w:p w14:paraId="23B274CE" w14:textId="1037BB09" w:rsidR="00FD6F12" w:rsidRDefault="00FD6F12" w:rsidP="00DB1ED8">
      <w:pPr>
        <w:shd w:val="clear" w:color="auto" w:fill="FFFFFF" w:themeFill="background1"/>
        <w:autoSpaceDE w:val="0"/>
        <w:autoSpaceDN w:val="0"/>
        <w:adjustRightInd w:val="0"/>
        <w:rPr>
          <w:b/>
          <w:bCs/>
        </w:rPr>
      </w:pPr>
    </w:p>
    <w:p w14:paraId="13BC0C21" w14:textId="77777777" w:rsidR="009908D0" w:rsidRDefault="00FD6F12" w:rsidP="00FD6F12">
      <w:pPr>
        <w:shd w:val="clear" w:color="auto" w:fill="FFFFFF" w:themeFill="background1"/>
        <w:autoSpaceDE w:val="0"/>
        <w:autoSpaceDN w:val="0"/>
        <w:adjustRightInd w:val="0"/>
        <w:rPr>
          <w:b/>
          <w:bCs/>
          <w:u w:val="single"/>
        </w:rPr>
      </w:pPr>
      <w:r w:rsidRPr="00FD6F12">
        <w:rPr>
          <w:b/>
          <w:bCs/>
          <w:u w:val="single"/>
        </w:rPr>
        <w:t>Cy</w:t>
      </w:r>
      <w:r>
        <w:rPr>
          <w:b/>
          <w:bCs/>
          <w:u w:val="single"/>
        </w:rPr>
        <w:t>b</w:t>
      </w:r>
      <w:r w:rsidRPr="00FD6F12">
        <w:rPr>
          <w:b/>
          <w:bCs/>
          <w:u w:val="single"/>
        </w:rPr>
        <w:t>ercrime</w:t>
      </w:r>
    </w:p>
    <w:p w14:paraId="38C3F416" w14:textId="4D9622A6" w:rsidR="00FD6F12" w:rsidRPr="009908D0" w:rsidRDefault="00FD6F12" w:rsidP="00FD6F12">
      <w:pPr>
        <w:shd w:val="clear" w:color="auto" w:fill="FFFFFF" w:themeFill="background1"/>
        <w:autoSpaceDE w:val="0"/>
        <w:autoSpaceDN w:val="0"/>
        <w:adjustRightInd w:val="0"/>
        <w:rPr>
          <w:b/>
          <w:bCs/>
          <w:u w:val="single"/>
        </w:rPr>
      </w:pPr>
      <w:r w:rsidRPr="00FD6F12">
        <w:t xml:space="preserve">Cybercrime is criminal activity committed using computers and/or the internet. It is </w:t>
      </w:r>
    </w:p>
    <w:p w14:paraId="5077C20A" w14:textId="77777777" w:rsidR="00FD6F12" w:rsidRPr="00FD6F12" w:rsidRDefault="00FD6F12" w:rsidP="00FD6F12">
      <w:pPr>
        <w:shd w:val="clear" w:color="auto" w:fill="FFFFFF" w:themeFill="background1"/>
        <w:autoSpaceDE w:val="0"/>
        <w:autoSpaceDN w:val="0"/>
        <w:adjustRightInd w:val="0"/>
      </w:pPr>
      <w:r w:rsidRPr="00FD6F12">
        <w:t xml:space="preserve">broadly categorised as either ‘cyber-enabled’ (crimes that can happen off-line but are </w:t>
      </w:r>
    </w:p>
    <w:p w14:paraId="1D5BCF81" w14:textId="77777777" w:rsidR="00FD6F12" w:rsidRPr="00FD6F12" w:rsidRDefault="00FD6F12" w:rsidP="00FD6F12">
      <w:pPr>
        <w:shd w:val="clear" w:color="auto" w:fill="FFFFFF" w:themeFill="background1"/>
        <w:autoSpaceDE w:val="0"/>
        <w:autoSpaceDN w:val="0"/>
        <w:adjustRightInd w:val="0"/>
      </w:pPr>
      <w:r w:rsidRPr="00FD6F12">
        <w:t xml:space="preserve">enabled at scale and at speed on-line) or ‘cyber dependent’ (crimes that can be </w:t>
      </w:r>
    </w:p>
    <w:p w14:paraId="6634417B" w14:textId="77777777" w:rsidR="00FD6F12" w:rsidRPr="00FD6F12" w:rsidRDefault="00FD6F12" w:rsidP="00FD6F12">
      <w:pPr>
        <w:shd w:val="clear" w:color="auto" w:fill="FFFFFF" w:themeFill="background1"/>
        <w:autoSpaceDE w:val="0"/>
        <w:autoSpaceDN w:val="0"/>
        <w:adjustRightInd w:val="0"/>
      </w:pPr>
      <w:r w:rsidRPr="00FD6F12">
        <w:t>committed only by using a computer). Cyber-dependent crimes include;</w:t>
      </w:r>
    </w:p>
    <w:p w14:paraId="701D4A37" w14:textId="52F16828" w:rsidR="00FD6F12" w:rsidRPr="00FD6F12" w:rsidRDefault="00FD6F12" w:rsidP="00FD6F12">
      <w:pPr>
        <w:shd w:val="clear" w:color="auto" w:fill="FFFFFF" w:themeFill="background1"/>
        <w:autoSpaceDE w:val="0"/>
        <w:autoSpaceDN w:val="0"/>
        <w:adjustRightInd w:val="0"/>
      </w:pPr>
      <w:r w:rsidRPr="00FD6F12">
        <w:t>• unauthorised access to computers (illegal ‘hacking’), for example accessing a school’s computer network to look for test paper answers or change grades</w:t>
      </w:r>
    </w:p>
    <w:p w14:paraId="2EB50D01" w14:textId="77777777" w:rsidR="00FD6F12" w:rsidRPr="00FD6F12" w:rsidRDefault="00FD6F12" w:rsidP="00FD6F12">
      <w:pPr>
        <w:shd w:val="clear" w:color="auto" w:fill="FFFFFF" w:themeFill="background1"/>
        <w:autoSpaceDE w:val="0"/>
        <w:autoSpaceDN w:val="0"/>
        <w:adjustRightInd w:val="0"/>
      </w:pPr>
      <w:r w:rsidRPr="00FD6F12">
        <w:t>awarded;</w:t>
      </w:r>
    </w:p>
    <w:p w14:paraId="0A012F8E" w14:textId="5576D999" w:rsidR="00FD6F12" w:rsidRPr="00FD6F12" w:rsidRDefault="00FD6F12" w:rsidP="00FD6F12">
      <w:pPr>
        <w:shd w:val="clear" w:color="auto" w:fill="FFFFFF" w:themeFill="background1"/>
        <w:autoSpaceDE w:val="0"/>
        <w:autoSpaceDN w:val="0"/>
        <w:adjustRightInd w:val="0"/>
      </w:pPr>
      <w:r w:rsidRPr="00FD6F12">
        <w:t>• denial of Service (Dos or DDoS) attacks or ‘booting’. These are attempts to make a computer, network or website unavailable by overwhelming it with internet traffic from multiple sources; and,</w:t>
      </w:r>
    </w:p>
    <w:p w14:paraId="2AE3D4D7" w14:textId="2A02D51E" w:rsidR="00FD6F12" w:rsidRDefault="00FD6F12" w:rsidP="00FD6F12">
      <w:pPr>
        <w:shd w:val="clear" w:color="auto" w:fill="FFFFFF" w:themeFill="background1"/>
        <w:autoSpaceDE w:val="0"/>
        <w:autoSpaceDN w:val="0"/>
        <w:adjustRightInd w:val="0"/>
      </w:pPr>
      <w:r w:rsidRPr="00FD6F12">
        <w:t>• making, supplying or obtaining malware (malicious software) such as viruses, spyware, ransomware, botnets and Remote Access Trojans with the intent to commit further offence, including those above.</w:t>
      </w:r>
    </w:p>
    <w:p w14:paraId="49B6A6EE" w14:textId="77777777" w:rsidR="00FD6F12" w:rsidRPr="00FD6F12" w:rsidRDefault="00FD6F12" w:rsidP="00FD6F12">
      <w:pPr>
        <w:shd w:val="clear" w:color="auto" w:fill="FFFFFF" w:themeFill="background1"/>
        <w:autoSpaceDE w:val="0"/>
        <w:autoSpaceDN w:val="0"/>
        <w:adjustRightInd w:val="0"/>
      </w:pPr>
    </w:p>
    <w:p w14:paraId="36A9E007" w14:textId="08792165" w:rsidR="00FD6F12" w:rsidRPr="00FD6F12" w:rsidRDefault="00FD6F12" w:rsidP="00FD6F12">
      <w:pPr>
        <w:shd w:val="clear" w:color="auto" w:fill="FFFFFF" w:themeFill="background1"/>
        <w:autoSpaceDE w:val="0"/>
        <w:autoSpaceDN w:val="0"/>
        <w:adjustRightInd w:val="0"/>
      </w:pPr>
      <w:r w:rsidRPr="00FD6F12">
        <w:t>Children with particular skill and interest in computing and technology may inadvertently or deliberately stray into cyber-dependent crime.</w:t>
      </w:r>
    </w:p>
    <w:p w14:paraId="7412E5FC" w14:textId="3ECEE18C" w:rsidR="00FD6F12" w:rsidRPr="00FD6F12" w:rsidRDefault="00FD6F12" w:rsidP="00FD6F12">
      <w:pPr>
        <w:shd w:val="clear" w:color="auto" w:fill="FFFFFF" w:themeFill="background1"/>
        <w:autoSpaceDE w:val="0"/>
        <w:autoSpaceDN w:val="0"/>
        <w:adjustRightInd w:val="0"/>
      </w:pPr>
      <w:r w:rsidRPr="00FD6F12">
        <w:t xml:space="preserve">If there are concerns about a child in this area, the designated safeguarding lead (or a deputy), should consider referring into the </w:t>
      </w:r>
      <w:r w:rsidRPr="00FD6F12">
        <w:rPr>
          <w:b/>
          <w:bCs/>
        </w:rPr>
        <w:t>Cyber Choices</w:t>
      </w:r>
      <w:r w:rsidRPr="00FD6F12">
        <w:t xml:space="preserve"> programme. This is a </w:t>
      </w:r>
    </w:p>
    <w:p w14:paraId="140DF98C" w14:textId="77777777" w:rsidR="00FD6F12" w:rsidRPr="00FD6F12" w:rsidRDefault="00FD6F12" w:rsidP="00FD6F12">
      <w:pPr>
        <w:shd w:val="clear" w:color="auto" w:fill="FFFFFF" w:themeFill="background1"/>
        <w:autoSpaceDE w:val="0"/>
        <w:autoSpaceDN w:val="0"/>
        <w:adjustRightInd w:val="0"/>
      </w:pPr>
      <w:r w:rsidRPr="00FD6F12">
        <w:t xml:space="preserve">nationwide police programme supported by the Home Office and led by the National </w:t>
      </w:r>
    </w:p>
    <w:p w14:paraId="1D437A5F" w14:textId="3B99D488" w:rsidR="00FD6F12" w:rsidRDefault="00FD6F12" w:rsidP="00FD6F12">
      <w:pPr>
        <w:shd w:val="clear" w:color="auto" w:fill="FFFFFF" w:themeFill="background1"/>
        <w:autoSpaceDE w:val="0"/>
        <w:autoSpaceDN w:val="0"/>
        <w:adjustRightInd w:val="0"/>
      </w:pPr>
      <w:r w:rsidRPr="00FD6F12">
        <w:t>Crime Agency, working with regional and local policing. It aims to intervene where</w:t>
      </w:r>
      <w:r>
        <w:t xml:space="preserve"> </w:t>
      </w:r>
      <w:r w:rsidRPr="00FD6F12">
        <w:t>young people are at risk of committing, or being drawn into, low level cyber-dependent offences and divert them to a more positive use of their skills and interests.</w:t>
      </w:r>
    </w:p>
    <w:p w14:paraId="177B3761" w14:textId="77777777" w:rsidR="009908D0" w:rsidRPr="00FD6F12" w:rsidRDefault="009908D0" w:rsidP="00FD6F12">
      <w:pPr>
        <w:shd w:val="clear" w:color="auto" w:fill="FFFFFF" w:themeFill="background1"/>
        <w:autoSpaceDE w:val="0"/>
        <w:autoSpaceDN w:val="0"/>
        <w:adjustRightInd w:val="0"/>
      </w:pPr>
    </w:p>
    <w:p w14:paraId="33FADC32" w14:textId="736A49D1" w:rsidR="00FD6F12" w:rsidRPr="00FD6F12" w:rsidRDefault="00FD6F12" w:rsidP="00FD6F12">
      <w:pPr>
        <w:shd w:val="clear" w:color="auto" w:fill="FFFFFF" w:themeFill="background1"/>
        <w:autoSpaceDE w:val="0"/>
        <w:autoSpaceDN w:val="0"/>
        <w:adjustRightInd w:val="0"/>
      </w:pPr>
      <w:r w:rsidRPr="00FD6F12">
        <w:t xml:space="preserve">Note that </w:t>
      </w:r>
      <w:r w:rsidRPr="00FD6F12">
        <w:rPr>
          <w:b/>
          <w:bCs/>
        </w:rPr>
        <w:t>Cyber Choices</w:t>
      </w:r>
      <w:r w:rsidRPr="00FD6F12">
        <w:t xml:space="preserve"> does not currently cover ‘cyber-enabled’ crime such as fraud, purchasing of illegal drugs on-line and child sexual abuse and exploitation, nor other areas of concern such as on-line bullying or general on-line safety.</w:t>
      </w:r>
    </w:p>
    <w:p w14:paraId="33476705" w14:textId="06D2C2AC" w:rsidR="00FD6F12" w:rsidRDefault="00FD6F12" w:rsidP="00FD6F12">
      <w:pPr>
        <w:shd w:val="clear" w:color="auto" w:fill="FFFFFF" w:themeFill="background1"/>
        <w:autoSpaceDE w:val="0"/>
        <w:autoSpaceDN w:val="0"/>
        <w:adjustRightInd w:val="0"/>
      </w:pPr>
      <w:r w:rsidRPr="00FD6F12">
        <w:t xml:space="preserve">Additional advice can be found at: </w:t>
      </w:r>
      <w:hyperlink r:id="rId45" w:history="1">
        <w:r>
          <w:rPr>
            <w:rStyle w:val="Hyperlink"/>
          </w:rPr>
          <w:t>Cyber Choices</w:t>
        </w:r>
      </w:hyperlink>
      <w:r>
        <w:t xml:space="preserve">, </w:t>
      </w:r>
      <w:hyperlink r:id="rId46" w:history="1">
        <w:r w:rsidR="009908D0">
          <w:rPr>
            <w:rStyle w:val="Hyperlink"/>
          </w:rPr>
          <w:t>'NSPCC-when to call the police'</w:t>
        </w:r>
      </w:hyperlink>
    </w:p>
    <w:p w14:paraId="31E96090" w14:textId="208F7C21" w:rsidR="00FD6F12" w:rsidRDefault="009908D0" w:rsidP="00FD6F12">
      <w:pPr>
        <w:shd w:val="clear" w:color="auto" w:fill="FFFFFF" w:themeFill="background1"/>
        <w:autoSpaceDE w:val="0"/>
        <w:autoSpaceDN w:val="0"/>
        <w:adjustRightInd w:val="0"/>
      </w:pPr>
      <w:r>
        <w:t>a</w:t>
      </w:r>
      <w:r w:rsidR="00FD6F12" w:rsidRPr="00FD6F12">
        <w:t>nd</w:t>
      </w:r>
      <w:r>
        <w:t xml:space="preserve"> </w:t>
      </w:r>
      <w:hyperlink r:id="rId47" w:history="1">
        <w:r>
          <w:rPr>
            <w:rStyle w:val="Hyperlink"/>
          </w:rPr>
          <w:t>National Cyber Security Centre - NCSC.GOV.UK</w:t>
        </w:r>
      </w:hyperlink>
    </w:p>
    <w:p w14:paraId="7DA5F981" w14:textId="77777777" w:rsidR="009908D0" w:rsidRPr="00FD6F12" w:rsidRDefault="009908D0" w:rsidP="00FD6F12">
      <w:pPr>
        <w:shd w:val="clear" w:color="auto" w:fill="FFFFFF" w:themeFill="background1"/>
        <w:autoSpaceDE w:val="0"/>
        <w:autoSpaceDN w:val="0"/>
        <w:adjustRightInd w:val="0"/>
      </w:pPr>
    </w:p>
    <w:p w14:paraId="074FFE8E" w14:textId="7BA9F5E0" w:rsidR="009908D0" w:rsidRDefault="009908D0" w:rsidP="00AA0391">
      <w:pPr>
        <w:rPr>
          <w:b/>
          <w:bCs/>
          <w:u w:val="single"/>
        </w:rPr>
      </w:pPr>
      <w:r w:rsidRPr="009908D0">
        <w:rPr>
          <w:b/>
          <w:bCs/>
          <w:u w:val="single"/>
        </w:rPr>
        <w:t>Homelessness</w:t>
      </w:r>
    </w:p>
    <w:p w14:paraId="41A244F8" w14:textId="02DD2606" w:rsidR="009908D0" w:rsidRPr="009908D0" w:rsidRDefault="009908D0" w:rsidP="009908D0">
      <w: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r w:rsidR="00001914">
        <w:t xml:space="preserve"> </w:t>
      </w:r>
    </w:p>
    <w:p w14:paraId="69792876" w14:textId="445CB7AD" w:rsidR="001F3A4D" w:rsidRDefault="00380C1B" w:rsidP="00C464CB">
      <w:pPr>
        <w:autoSpaceDE w:val="0"/>
        <w:autoSpaceDN w:val="0"/>
        <w:adjustRightInd w:val="0"/>
        <w:rPr>
          <w:b/>
        </w:rPr>
      </w:pPr>
      <w:bookmarkStart w:id="2" w:name="_Hlk45635237"/>
      <w:r w:rsidRPr="00380C1B">
        <w:rPr>
          <w:b/>
          <w:bCs/>
        </w:rPr>
        <w:t xml:space="preserve">Further information </w:t>
      </w:r>
      <w:r w:rsidR="001F3A4D">
        <w:rPr>
          <w:b/>
          <w:bCs/>
        </w:rPr>
        <w:t xml:space="preserve">around safeguarding issues can be found in </w:t>
      </w:r>
      <w:r w:rsidRPr="00380C1B">
        <w:rPr>
          <w:b/>
          <w:bCs/>
        </w:rPr>
        <w:t>KCSIE 20</w:t>
      </w:r>
      <w:r w:rsidR="00E45820">
        <w:rPr>
          <w:b/>
          <w:bCs/>
        </w:rPr>
        <w:t>2</w:t>
      </w:r>
      <w:r w:rsidR="004C7DC8">
        <w:rPr>
          <w:b/>
          <w:bCs/>
        </w:rPr>
        <w:t xml:space="preserve">1 </w:t>
      </w:r>
      <w:r w:rsidR="001F3A4D">
        <w:rPr>
          <w:b/>
          <w:bCs/>
        </w:rPr>
        <w:t xml:space="preserve">ANNEX </w:t>
      </w:r>
      <w:r w:rsidR="004C7DC8">
        <w:rPr>
          <w:b/>
          <w:bCs/>
        </w:rPr>
        <w:t>B</w:t>
      </w:r>
      <w:r w:rsidR="0020337C">
        <w:rPr>
          <w:b/>
          <w:bCs/>
        </w:rPr>
        <w:t xml:space="preserve"> and on the OSCB website.</w:t>
      </w:r>
    </w:p>
    <w:bookmarkEnd w:id="2"/>
    <w:p w14:paraId="04B6A0F9" w14:textId="77777777" w:rsidR="00745085" w:rsidRDefault="00745085" w:rsidP="003078E5">
      <w:pPr>
        <w:jc w:val="both"/>
        <w:rPr>
          <w:b/>
          <w:color w:val="000000"/>
          <w:u w:val="single"/>
        </w:rPr>
      </w:pPr>
    </w:p>
    <w:p w14:paraId="56FC8601" w14:textId="502227A8" w:rsidR="003078E5" w:rsidRDefault="003078E5" w:rsidP="003078E5">
      <w:pPr>
        <w:jc w:val="both"/>
        <w:rPr>
          <w:b/>
          <w:color w:val="000000"/>
          <w:u w:val="single"/>
        </w:rPr>
      </w:pPr>
      <w:r>
        <w:rPr>
          <w:b/>
          <w:color w:val="000000"/>
          <w:u w:val="single"/>
        </w:rPr>
        <w:t>A</w:t>
      </w:r>
      <w:r w:rsidR="00506678">
        <w:rPr>
          <w:b/>
          <w:color w:val="000000"/>
          <w:u w:val="single"/>
        </w:rPr>
        <w:t>nnex</w:t>
      </w:r>
      <w:r>
        <w:rPr>
          <w:b/>
          <w:color w:val="000000"/>
          <w:u w:val="single"/>
        </w:rPr>
        <w:t xml:space="preserve"> </w:t>
      </w:r>
      <w:r w:rsidR="00C10B11">
        <w:rPr>
          <w:b/>
          <w:color w:val="000000"/>
          <w:u w:val="single"/>
        </w:rPr>
        <w:t>7</w:t>
      </w:r>
    </w:p>
    <w:p w14:paraId="30ADBF70" w14:textId="3A551EA8" w:rsidR="003078E5" w:rsidRPr="00506678" w:rsidRDefault="003078E5" w:rsidP="00506678">
      <w:pPr>
        <w:ind w:left="1440" w:firstLine="720"/>
        <w:rPr>
          <w:b/>
          <w:u w:val="single"/>
        </w:rPr>
      </w:pPr>
      <w:r w:rsidRPr="00506678">
        <w:rPr>
          <w:b/>
          <w:u w:val="single"/>
        </w:rPr>
        <w:t xml:space="preserve">Staff Induction, </w:t>
      </w:r>
      <w:r w:rsidR="005A6B7B" w:rsidRPr="00506678">
        <w:rPr>
          <w:b/>
          <w:u w:val="single"/>
        </w:rPr>
        <w:t>a</w:t>
      </w:r>
      <w:r w:rsidRPr="00506678">
        <w:rPr>
          <w:b/>
          <w:u w:val="single"/>
        </w:rPr>
        <w:t xml:space="preserve">wareness and </w:t>
      </w:r>
      <w:r w:rsidR="005A6B7B" w:rsidRPr="00506678">
        <w:rPr>
          <w:b/>
          <w:u w:val="single"/>
        </w:rPr>
        <w:t>t</w:t>
      </w:r>
      <w:r w:rsidRPr="00506678">
        <w:rPr>
          <w:b/>
          <w:u w:val="single"/>
        </w:rPr>
        <w:t>raining</w:t>
      </w:r>
    </w:p>
    <w:p w14:paraId="1495F4D2" w14:textId="77777777" w:rsidR="003078E5" w:rsidRDefault="003078E5" w:rsidP="003078E5">
      <w:pPr>
        <w:rPr>
          <w:sz w:val="22"/>
          <w:szCs w:val="22"/>
          <w:highlight w:val="yellow"/>
        </w:rPr>
      </w:pPr>
    </w:p>
    <w:p w14:paraId="57DDDA8E" w14:textId="0E013C69" w:rsidR="003078E5" w:rsidRPr="003078E5" w:rsidRDefault="003078E5" w:rsidP="008D07EC">
      <w:pPr>
        <w:numPr>
          <w:ilvl w:val="0"/>
          <w:numId w:val="37"/>
        </w:numPr>
        <w:rPr>
          <w:b/>
          <w:i/>
          <w:color w:val="FF0000"/>
        </w:rPr>
      </w:pPr>
      <w:r w:rsidRPr="003078E5">
        <w:t>All members of staff have been provided with a copy of Part One of “</w:t>
      </w:r>
      <w:r w:rsidRPr="003078E5">
        <w:rPr>
          <w:i/>
        </w:rPr>
        <w:t>Keeping Children Safe in Education”</w:t>
      </w:r>
      <w:r w:rsidRPr="003078E5">
        <w:t xml:space="preserve"> (20</w:t>
      </w:r>
      <w:r w:rsidR="00A474AC">
        <w:t>2</w:t>
      </w:r>
      <w:r w:rsidR="004C7DC8">
        <w:t>1</w:t>
      </w:r>
      <w:r w:rsidR="00B66A09">
        <w:t>)</w:t>
      </w:r>
      <w:r w:rsidRPr="003078E5">
        <w:t xml:space="preserve"> which covers </w:t>
      </w:r>
      <w:r w:rsidR="00B66A09">
        <w:t>s</w:t>
      </w:r>
      <w:r w:rsidRPr="003078E5">
        <w:t>afeguarding information for all staff. School leaders will read the entire document.</w:t>
      </w:r>
      <w:r w:rsidR="00F9740D">
        <w:t xml:space="preserve"> Further information regarding the guidance and requirements can be found in KCSiE 2021</w:t>
      </w:r>
      <w:r w:rsidRPr="003078E5">
        <w:t xml:space="preserve">. </w:t>
      </w:r>
      <w:r w:rsidRPr="003078E5">
        <w:rPr>
          <w:b/>
          <w:i/>
          <w:color w:val="FF0000"/>
        </w:rPr>
        <w:t xml:space="preserve"> </w:t>
      </w:r>
    </w:p>
    <w:p w14:paraId="75165140" w14:textId="77777777" w:rsidR="003078E5" w:rsidRPr="00064D93" w:rsidRDefault="003078E5" w:rsidP="003078E5">
      <w:pPr>
        <w:ind w:left="360"/>
        <w:rPr>
          <w:color w:val="0070C0"/>
          <w:sz w:val="22"/>
          <w:szCs w:val="22"/>
        </w:rPr>
      </w:pPr>
    </w:p>
    <w:p w14:paraId="7437F204" w14:textId="77777777" w:rsidR="003078E5" w:rsidRPr="003078E5" w:rsidRDefault="003078E5" w:rsidP="008D07EC">
      <w:pPr>
        <w:numPr>
          <w:ilvl w:val="0"/>
          <w:numId w:val="37"/>
        </w:numPr>
        <w:rPr>
          <w:color w:val="0070C0"/>
        </w:rPr>
      </w:pPr>
      <w:r w:rsidRPr="003078E5">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2707F53F"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Although the school has a nomina</w:t>
      </w:r>
      <w:r w:rsidR="00882753">
        <w:rPr>
          <w:rFonts w:ascii="Arial" w:hAnsi="Arial" w:cs="Arial"/>
        </w:rPr>
        <w:t>ted lead for the governing body (Martyn Chambers)</w:t>
      </w:r>
      <w:r w:rsidRPr="003078E5">
        <w:rPr>
          <w:rFonts w:ascii="Arial" w:hAnsi="Arial" w:cs="Arial"/>
        </w:rPr>
        <w:t xml:space="preserve"> all members of the governing body will access appropriate safeguarding training which covers their specific strategic responsibilities on a regular basis.</w:t>
      </w:r>
    </w:p>
    <w:p w14:paraId="5076B7D0" w14:textId="77777777" w:rsidR="00745085" w:rsidRDefault="00745085" w:rsidP="0020337C">
      <w:pPr>
        <w:autoSpaceDE w:val="0"/>
        <w:autoSpaceDN w:val="0"/>
        <w:adjustRightInd w:val="0"/>
        <w:rPr>
          <w:b/>
          <w:color w:val="000000"/>
          <w:u w:val="single"/>
        </w:rPr>
      </w:pPr>
    </w:p>
    <w:p w14:paraId="619299C6" w14:textId="77777777" w:rsidR="00745085" w:rsidRDefault="00745085" w:rsidP="0020337C">
      <w:pPr>
        <w:autoSpaceDE w:val="0"/>
        <w:autoSpaceDN w:val="0"/>
        <w:adjustRightInd w:val="0"/>
        <w:rPr>
          <w:b/>
          <w:color w:val="000000"/>
          <w:u w:val="single"/>
        </w:rPr>
      </w:pPr>
    </w:p>
    <w:p w14:paraId="0B4930EF" w14:textId="7576972D" w:rsidR="001F3A4D" w:rsidRPr="0020337C" w:rsidRDefault="00C464CB" w:rsidP="0020337C">
      <w:pPr>
        <w:autoSpaceDE w:val="0"/>
        <w:autoSpaceDN w:val="0"/>
        <w:adjustRightInd w:val="0"/>
        <w:rPr>
          <w:b/>
        </w:rPr>
      </w:pPr>
      <w:r w:rsidRPr="00C464CB">
        <w:rPr>
          <w:b/>
          <w:color w:val="000000"/>
          <w:u w:val="single"/>
        </w:rPr>
        <w:t>A</w:t>
      </w:r>
      <w:r w:rsidR="00506678">
        <w:rPr>
          <w:b/>
          <w:color w:val="000000"/>
          <w:u w:val="single"/>
        </w:rPr>
        <w:t>nnex</w:t>
      </w:r>
      <w:r w:rsidRPr="00C464CB">
        <w:rPr>
          <w:b/>
          <w:color w:val="000000"/>
          <w:u w:val="single"/>
        </w:rPr>
        <w:t xml:space="preserve">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5"/>
        <w:gridCol w:w="1787"/>
        <w:gridCol w:w="5254"/>
      </w:tblGrid>
      <w:tr w:rsidR="0000235A" w14:paraId="47455A3E" w14:textId="77777777" w:rsidTr="00560CED">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5263" w:type="dxa"/>
          </w:tcPr>
          <w:p w14:paraId="5576BD34" w14:textId="77777777" w:rsidR="0000235A" w:rsidRDefault="004C2C52" w:rsidP="001F3A4D">
            <w:hyperlink r:id="rId48" w:history="1">
              <w:r w:rsidR="0000235A" w:rsidRPr="00A8733E">
                <w:rPr>
                  <w:rStyle w:val="Hyperlink"/>
                </w:rPr>
                <w:t>http://www.oscb.org.uk/concerned-about-a-child/</w:t>
              </w:r>
            </w:hyperlink>
            <w:r w:rsidR="0000235A">
              <w:t xml:space="preserve"> </w:t>
            </w:r>
          </w:p>
        </w:tc>
      </w:tr>
      <w:tr w:rsidR="0000235A" w14:paraId="21FB7FFD" w14:textId="77777777" w:rsidTr="00560CED">
        <w:tc>
          <w:tcPr>
            <w:tcW w:w="3080" w:type="dxa"/>
          </w:tcPr>
          <w:p w14:paraId="4AA3DB02" w14:textId="62184F00" w:rsidR="0000235A" w:rsidRDefault="0000235A" w:rsidP="001F3A4D">
            <w:r>
              <w:t xml:space="preserve">Out Of </w:t>
            </w:r>
            <w:r w:rsidR="00560CED">
              <w:t>Ho</w:t>
            </w:r>
            <w:r>
              <w:t>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5263" w:type="dxa"/>
          </w:tcPr>
          <w:p w14:paraId="5B2B2A1D" w14:textId="77777777" w:rsidR="0000235A" w:rsidRDefault="0000235A" w:rsidP="001F3A4D"/>
        </w:tc>
      </w:tr>
      <w:tr w:rsidR="0000235A" w14:paraId="4BC7B461" w14:textId="77777777" w:rsidTr="00560CED">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5263" w:type="dxa"/>
          </w:tcPr>
          <w:p w14:paraId="49D35744" w14:textId="77777777" w:rsidR="0000235A" w:rsidRPr="009536D9" w:rsidRDefault="004C2C52" w:rsidP="001F3A4D">
            <w:pPr>
              <w:rPr>
                <w:color w:val="0070C0"/>
              </w:rPr>
            </w:pPr>
            <w:hyperlink r:id="rId49"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560CED">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5263" w:type="dxa"/>
          </w:tcPr>
          <w:p w14:paraId="7133F53D" w14:textId="77777777" w:rsidR="0000235A" w:rsidRPr="009536D9" w:rsidRDefault="004C2C52" w:rsidP="001F3A4D">
            <w:pPr>
              <w:rPr>
                <w:color w:val="0070C0"/>
              </w:rPr>
            </w:pPr>
            <w:hyperlink r:id="rId50" w:history="1">
              <w:r w:rsidR="00483952" w:rsidRPr="009536D9">
                <w:rPr>
                  <w:rFonts w:ascii="Open Sans" w:hAnsi="Open Sans"/>
                  <w:color w:val="0070C0"/>
                  <w:u w:val="single"/>
                </w:rPr>
                <w:t>LCSS.Central@oxfordshire.gov.uk</w:t>
              </w:r>
            </w:hyperlink>
          </w:p>
        </w:tc>
      </w:tr>
      <w:tr w:rsidR="0000235A" w14:paraId="70344944" w14:textId="77777777" w:rsidTr="00560CED">
        <w:tc>
          <w:tcPr>
            <w:tcW w:w="3080" w:type="dxa"/>
          </w:tcPr>
          <w:p w14:paraId="4016C167" w14:textId="77777777" w:rsidR="0000235A" w:rsidRDefault="0000235A" w:rsidP="001F3A4D">
            <w:r>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5263" w:type="dxa"/>
          </w:tcPr>
          <w:p w14:paraId="1B644192" w14:textId="77777777" w:rsidR="0000235A" w:rsidRPr="009536D9" w:rsidRDefault="004C2C52" w:rsidP="001F3A4D">
            <w:pPr>
              <w:rPr>
                <w:color w:val="0070C0"/>
              </w:rPr>
            </w:pPr>
            <w:hyperlink r:id="rId51" w:history="1">
              <w:r w:rsidR="00483952" w:rsidRPr="009536D9">
                <w:rPr>
                  <w:rFonts w:ascii="Open Sans" w:hAnsi="Open Sans"/>
                  <w:color w:val="0070C0"/>
                  <w:u w:val="single"/>
                </w:rPr>
                <w:t>LCSS.South@oxfordshire.gov.uk</w:t>
              </w:r>
            </w:hyperlink>
          </w:p>
        </w:tc>
      </w:tr>
      <w:tr w:rsidR="0000235A" w14:paraId="30CDF154" w14:textId="77777777" w:rsidTr="00560CED">
        <w:tc>
          <w:tcPr>
            <w:tcW w:w="3080" w:type="dxa"/>
          </w:tcPr>
          <w:p w14:paraId="20EB9DA2" w14:textId="0F018FA4" w:rsidR="0000235A" w:rsidRDefault="0000235A" w:rsidP="001F3A4D">
            <w:r>
              <w:t xml:space="preserve">Designated Officer </w:t>
            </w:r>
            <w:r w:rsidR="00560CED">
              <w:t xml:space="preserve">Team </w:t>
            </w:r>
            <w:r>
              <w:t>(LADO)</w:t>
            </w:r>
          </w:p>
        </w:tc>
        <w:tc>
          <w:tcPr>
            <w:tcW w:w="3081" w:type="dxa"/>
          </w:tcPr>
          <w:p w14:paraId="0A0B00EF" w14:textId="77777777" w:rsidR="0000235A" w:rsidRPr="00483952" w:rsidRDefault="00483952" w:rsidP="001F3A4D">
            <w:pPr>
              <w:rPr>
                <w:b/>
              </w:rPr>
            </w:pPr>
            <w:r w:rsidRPr="00483952">
              <w:rPr>
                <w:b/>
              </w:rPr>
              <w:t>01865 810603</w:t>
            </w:r>
          </w:p>
        </w:tc>
        <w:tc>
          <w:tcPr>
            <w:tcW w:w="5263" w:type="dxa"/>
          </w:tcPr>
          <w:p w14:paraId="632F8353" w14:textId="77777777" w:rsidR="0000235A" w:rsidRDefault="004C2C52" w:rsidP="001F3A4D">
            <w:hyperlink r:id="rId52" w:history="1">
              <w:r w:rsidR="00483952" w:rsidRPr="00A8733E">
                <w:rPr>
                  <w:rStyle w:val="Hyperlink"/>
                </w:rPr>
                <w:t>Lado.safeguardingchildren@oxfordshire.gov.uk</w:t>
              </w:r>
            </w:hyperlink>
            <w:r w:rsidR="00483952">
              <w:t xml:space="preserve"> </w:t>
            </w:r>
          </w:p>
        </w:tc>
      </w:tr>
      <w:tr w:rsidR="0000235A" w14:paraId="35D303C4" w14:textId="77777777" w:rsidTr="00560CED">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5263" w:type="dxa"/>
          </w:tcPr>
          <w:p w14:paraId="1E6F7B1F" w14:textId="77777777" w:rsidR="0000235A" w:rsidRDefault="0000235A" w:rsidP="001F3A4D"/>
        </w:tc>
      </w:tr>
      <w:tr w:rsidR="009536D9" w14:paraId="6DB310EF" w14:textId="77777777" w:rsidTr="00560CED">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5263" w:type="dxa"/>
          </w:tcPr>
          <w:p w14:paraId="288E1472" w14:textId="77777777" w:rsidR="009536D9" w:rsidRPr="009536D9" w:rsidRDefault="004C2C52" w:rsidP="001F3A4D">
            <w:pPr>
              <w:rPr>
                <w:u w:val="single"/>
              </w:rPr>
            </w:pPr>
            <w:hyperlink r:id="rId53"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4"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5"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56"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57"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58"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4C2C52" w:rsidP="00DB1ED8">
      <w:pPr>
        <w:shd w:val="clear" w:color="auto" w:fill="FFFFFF" w:themeFill="background1"/>
      </w:pPr>
      <w:hyperlink r:id="rId59"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77777777" w:rsidR="00DB1ED8" w:rsidRDefault="00DB1ED8" w:rsidP="001F3A4D">
      <w:pPr>
        <w:rPr>
          <w:b/>
          <w:bCs/>
          <w:highlight w:val="yellow"/>
          <w:u w:val="single"/>
        </w:rPr>
      </w:pPr>
    </w:p>
    <w:sectPr w:rsidR="00DB1ED8">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AAF4" w14:textId="77777777" w:rsidR="00905334" w:rsidRDefault="00905334" w:rsidP="00914A9B">
      <w:r>
        <w:separator/>
      </w:r>
    </w:p>
  </w:endnote>
  <w:endnote w:type="continuationSeparator" w:id="0">
    <w:p w14:paraId="2FE7FE1C" w14:textId="77777777" w:rsidR="00905334" w:rsidRDefault="00905334"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58A" w14:textId="6954852D" w:rsidR="00905334" w:rsidRDefault="00905334"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BF6429"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4C2C52" w:rsidRPr="004C2C52">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This policy is in line with Keeping Children Safe in Education 2021</w:t>
    </w:r>
  </w:p>
  <w:p w14:paraId="28284711" w14:textId="35A9DE49" w:rsidR="00905334" w:rsidRDefault="00905334" w:rsidP="00914A9B">
    <w:pPr>
      <w:pStyle w:val="Footer"/>
      <w:tabs>
        <w:tab w:val="clear" w:pos="4513"/>
        <w:tab w:val="clear" w:pos="9026"/>
        <w:tab w:val="left" w:pos="1020"/>
      </w:tabs>
    </w:pPr>
    <w:r>
      <w:rPr>
        <w:rFonts w:asciiTheme="majorHAnsi" w:eastAsiaTheme="majorEastAsia" w:hAnsiTheme="majorHAnsi" w:cstheme="majorBidi"/>
      </w:rPr>
      <w:t xml:space="preserve">           Updated August 2021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9A82" w14:textId="77777777" w:rsidR="00905334" w:rsidRDefault="00905334" w:rsidP="00914A9B">
      <w:r>
        <w:separator/>
      </w:r>
    </w:p>
  </w:footnote>
  <w:footnote w:type="continuationSeparator" w:id="0">
    <w:p w14:paraId="753A238F" w14:textId="77777777" w:rsidR="00905334" w:rsidRDefault="00905334"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649E" w14:textId="77777777" w:rsidR="00905334" w:rsidRDefault="00905334" w:rsidP="00914A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27180408" w:rsidR="00905334" w:rsidRDefault="0090533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C2C52">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28"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27180408" w:rsidR="00905334" w:rsidRDefault="0090533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C2C52">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00BF"/>
    <w:multiLevelType w:val="hybridMultilevel"/>
    <w:tmpl w:val="FE243EB6"/>
    <w:lvl w:ilvl="0" w:tplc="5ACA70F4">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24831"/>
    <w:multiLevelType w:val="hybridMultilevel"/>
    <w:tmpl w:val="9E2224E6"/>
    <w:lvl w:ilvl="0" w:tplc="1660E9EE">
      <w:start w:val="9"/>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F552F4"/>
    <w:multiLevelType w:val="hybridMultilevel"/>
    <w:tmpl w:val="C43E24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102EA"/>
    <w:multiLevelType w:val="hybridMultilevel"/>
    <w:tmpl w:val="4C664B9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360"/>
        </w:tabs>
        <w:ind w:left="360" w:hanging="360"/>
      </w:pPr>
    </w:lvl>
    <w:lvl w:ilvl="2" w:tplc="0809001B">
      <w:start w:val="1"/>
      <w:numFmt w:val="decimal"/>
      <w:lvlText w:val="%3."/>
      <w:lvlJc w:val="left"/>
      <w:pPr>
        <w:tabs>
          <w:tab w:val="num" w:pos="1080"/>
        </w:tabs>
        <w:ind w:left="1080" w:hanging="360"/>
      </w:pPr>
    </w:lvl>
    <w:lvl w:ilvl="3" w:tplc="0809000F">
      <w:start w:val="1"/>
      <w:numFmt w:val="decimal"/>
      <w:lvlText w:val="%4."/>
      <w:lvlJc w:val="left"/>
      <w:pPr>
        <w:tabs>
          <w:tab w:val="num" w:pos="1800"/>
        </w:tabs>
        <w:ind w:left="1800" w:hanging="360"/>
      </w:pPr>
    </w:lvl>
    <w:lvl w:ilvl="4" w:tplc="08090019">
      <w:start w:val="1"/>
      <w:numFmt w:val="decimal"/>
      <w:lvlText w:val="%5."/>
      <w:lvlJc w:val="left"/>
      <w:pPr>
        <w:tabs>
          <w:tab w:val="num" w:pos="2520"/>
        </w:tabs>
        <w:ind w:left="2520" w:hanging="360"/>
      </w:pPr>
    </w:lvl>
    <w:lvl w:ilvl="5" w:tplc="0809001B">
      <w:start w:val="1"/>
      <w:numFmt w:val="decimal"/>
      <w:lvlText w:val="%6."/>
      <w:lvlJc w:val="left"/>
      <w:pPr>
        <w:tabs>
          <w:tab w:val="num" w:pos="3240"/>
        </w:tabs>
        <w:ind w:left="3240" w:hanging="360"/>
      </w:pPr>
    </w:lvl>
    <w:lvl w:ilvl="6" w:tplc="0809000F">
      <w:start w:val="1"/>
      <w:numFmt w:val="decimal"/>
      <w:lvlText w:val="%7."/>
      <w:lvlJc w:val="left"/>
      <w:pPr>
        <w:tabs>
          <w:tab w:val="num" w:pos="3960"/>
        </w:tabs>
        <w:ind w:left="3960" w:hanging="360"/>
      </w:pPr>
    </w:lvl>
    <w:lvl w:ilvl="7" w:tplc="08090019">
      <w:start w:val="1"/>
      <w:numFmt w:val="decimal"/>
      <w:lvlText w:val="%8."/>
      <w:lvlJc w:val="left"/>
      <w:pPr>
        <w:tabs>
          <w:tab w:val="num" w:pos="4680"/>
        </w:tabs>
        <w:ind w:left="4680" w:hanging="360"/>
      </w:pPr>
    </w:lvl>
    <w:lvl w:ilvl="8" w:tplc="0809001B">
      <w:start w:val="1"/>
      <w:numFmt w:val="decimal"/>
      <w:lvlText w:val="%9."/>
      <w:lvlJc w:val="left"/>
      <w:pPr>
        <w:tabs>
          <w:tab w:val="num" w:pos="5400"/>
        </w:tabs>
        <w:ind w:left="5400" w:hanging="360"/>
      </w:pPr>
    </w:lvl>
  </w:abstractNum>
  <w:abstractNum w:abstractNumId="19"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D3D98"/>
    <w:multiLevelType w:val="hybridMultilevel"/>
    <w:tmpl w:val="5D142C5E"/>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C218D"/>
    <w:multiLevelType w:val="hybridMultilevel"/>
    <w:tmpl w:val="8F7C2078"/>
    <w:lvl w:ilvl="0" w:tplc="0809000F">
      <w:start w:val="1"/>
      <w:numFmt w:val="decimal"/>
      <w:lvlText w:val="%1."/>
      <w:lvlJc w:val="left"/>
      <w:pPr>
        <w:ind w:left="360" w:hanging="360"/>
      </w:pPr>
      <w:rPr>
        <w:rFonts w:hint="default"/>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3" w15:restartNumberingAfterBreak="0">
    <w:nsid w:val="516720B7"/>
    <w:multiLevelType w:val="hybridMultilevel"/>
    <w:tmpl w:val="5C0EFD5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6"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0"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23AF7"/>
    <w:multiLevelType w:val="hybridMultilevel"/>
    <w:tmpl w:val="A1C0C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D5E77"/>
    <w:multiLevelType w:val="hybridMultilevel"/>
    <w:tmpl w:val="3A009F1E"/>
    <w:lvl w:ilvl="0" w:tplc="EC74A930">
      <w:start w:val="1"/>
      <w:numFmt w:val="decimal"/>
      <w:lvlText w:val="%1."/>
      <w:lvlJc w:val="left"/>
      <w:pPr>
        <w:tabs>
          <w:tab w:val="num" w:pos="360"/>
        </w:tabs>
        <w:ind w:left="360" w:hanging="360"/>
      </w:pPr>
      <w:rPr>
        <w:rFonts w:hint="default"/>
        <w:b w:val="0"/>
        <w:bCs w:val="0"/>
        <w:i w:val="0"/>
        <w:iCs w:val="0"/>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35226"/>
    <w:multiLevelType w:val="hybridMultilevel"/>
    <w:tmpl w:val="9FCC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3"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4645B"/>
    <w:multiLevelType w:val="hybridMultilevel"/>
    <w:tmpl w:val="73D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5"/>
  </w:num>
  <w:num w:numId="4">
    <w:abstractNumId w:val="0"/>
  </w:num>
  <w:num w:numId="5">
    <w:abstractNumId w:val="15"/>
  </w:num>
  <w:num w:numId="6">
    <w:abstractNumId w:val="44"/>
  </w:num>
  <w:num w:numId="7">
    <w:abstractNumId w:val="43"/>
  </w:num>
  <w:num w:numId="8">
    <w:abstractNumId w:val="34"/>
  </w:num>
  <w:num w:numId="9">
    <w:abstractNumId w:val="31"/>
  </w:num>
  <w:num w:numId="10">
    <w:abstractNumId w:val="25"/>
  </w:num>
  <w:num w:numId="11">
    <w:abstractNumId w:val="37"/>
  </w:num>
  <w:num w:numId="12">
    <w:abstractNumId w:val="29"/>
  </w:num>
  <w:num w:numId="13">
    <w:abstractNumId w:val="21"/>
  </w:num>
  <w:num w:numId="14">
    <w:abstractNumId w:val="27"/>
  </w:num>
  <w:num w:numId="15">
    <w:abstractNumId w:val="2"/>
  </w:num>
  <w:num w:numId="16">
    <w:abstractNumId w:val="13"/>
  </w:num>
  <w:num w:numId="17">
    <w:abstractNumId w:val="41"/>
  </w:num>
  <w:num w:numId="18">
    <w:abstractNumId w:val="28"/>
  </w:num>
  <w:num w:numId="19">
    <w:abstractNumId w:val="11"/>
  </w:num>
  <w:num w:numId="20">
    <w:abstractNumId w:val="18"/>
  </w:num>
  <w:num w:numId="21">
    <w:abstractNumId w:val="5"/>
  </w:num>
  <w:num w:numId="22">
    <w:abstractNumId w:val="12"/>
  </w:num>
  <w:num w:numId="23">
    <w:abstractNumId w:val="16"/>
  </w:num>
  <w:num w:numId="24">
    <w:abstractNumId w:val="38"/>
  </w:num>
  <w:num w:numId="25">
    <w:abstractNumId w:val="14"/>
  </w:num>
  <w:num w:numId="26">
    <w:abstractNumId w:val="32"/>
  </w:num>
  <w:num w:numId="27">
    <w:abstractNumId w:val="36"/>
  </w:num>
  <w:num w:numId="28">
    <w:abstractNumId w:val="26"/>
  </w:num>
  <w:num w:numId="29">
    <w:abstractNumId w:val="30"/>
  </w:num>
  <w:num w:numId="30">
    <w:abstractNumId w:val="6"/>
  </w:num>
  <w:num w:numId="31">
    <w:abstractNumId w:val="45"/>
  </w:num>
  <w:num w:numId="32">
    <w:abstractNumId w:val="22"/>
  </w:num>
  <w:num w:numId="33">
    <w:abstractNumId w:val="39"/>
  </w:num>
  <w:num w:numId="34">
    <w:abstractNumId w:val="7"/>
  </w:num>
  <w:num w:numId="35">
    <w:abstractNumId w:val="9"/>
  </w:num>
  <w:num w:numId="36">
    <w:abstractNumId w:val="40"/>
  </w:num>
  <w:num w:numId="37">
    <w:abstractNumId w:val="1"/>
  </w:num>
  <w:num w:numId="38">
    <w:abstractNumId w:val="4"/>
  </w:num>
  <w:num w:numId="39">
    <w:abstractNumId w:val="20"/>
  </w:num>
  <w:num w:numId="40">
    <w:abstractNumId w:val="23"/>
  </w:num>
  <w:num w:numId="41">
    <w:abstractNumId w:val="3"/>
  </w:num>
  <w:num w:numId="42">
    <w:abstractNumId w:val="42"/>
  </w:num>
  <w:num w:numId="43">
    <w:abstractNumId w:val="19"/>
  </w:num>
  <w:num w:numId="44">
    <w:abstractNumId w:val="33"/>
  </w:num>
  <w:num w:numId="45">
    <w:abstractNumId w:val="17"/>
  </w:num>
  <w:num w:numId="46">
    <w:abstractNumId w:val="46"/>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1914"/>
    <w:rsid w:val="0000235A"/>
    <w:rsid w:val="00033F7C"/>
    <w:rsid w:val="000378D2"/>
    <w:rsid w:val="00050E76"/>
    <w:rsid w:val="00063EE5"/>
    <w:rsid w:val="000B4310"/>
    <w:rsid w:val="000B73E6"/>
    <w:rsid w:val="00102D09"/>
    <w:rsid w:val="00111E1C"/>
    <w:rsid w:val="00134233"/>
    <w:rsid w:val="00137693"/>
    <w:rsid w:val="001376DA"/>
    <w:rsid w:val="00176843"/>
    <w:rsid w:val="001B5D0D"/>
    <w:rsid w:val="001C7A39"/>
    <w:rsid w:val="001D1C15"/>
    <w:rsid w:val="001D3DC3"/>
    <w:rsid w:val="001F3A4D"/>
    <w:rsid w:val="001F6D6C"/>
    <w:rsid w:val="002012A6"/>
    <w:rsid w:val="0020337C"/>
    <w:rsid w:val="00211DFE"/>
    <w:rsid w:val="0023780A"/>
    <w:rsid w:val="00237CCA"/>
    <w:rsid w:val="00261EEF"/>
    <w:rsid w:val="00270FB8"/>
    <w:rsid w:val="00271495"/>
    <w:rsid w:val="00295ACB"/>
    <w:rsid w:val="002A53CF"/>
    <w:rsid w:val="002B621C"/>
    <w:rsid w:val="002C6480"/>
    <w:rsid w:val="002D2544"/>
    <w:rsid w:val="00300850"/>
    <w:rsid w:val="003078E5"/>
    <w:rsid w:val="00307ED8"/>
    <w:rsid w:val="00313C53"/>
    <w:rsid w:val="003201E7"/>
    <w:rsid w:val="003413C7"/>
    <w:rsid w:val="00351BF9"/>
    <w:rsid w:val="00353774"/>
    <w:rsid w:val="00365A10"/>
    <w:rsid w:val="00380C1B"/>
    <w:rsid w:val="00396609"/>
    <w:rsid w:val="003A27ED"/>
    <w:rsid w:val="003F1CB9"/>
    <w:rsid w:val="004000D7"/>
    <w:rsid w:val="00410A6A"/>
    <w:rsid w:val="0044172B"/>
    <w:rsid w:val="0044422B"/>
    <w:rsid w:val="00453990"/>
    <w:rsid w:val="004548EC"/>
    <w:rsid w:val="00461163"/>
    <w:rsid w:val="00467D1A"/>
    <w:rsid w:val="00477E4B"/>
    <w:rsid w:val="00483952"/>
    <w:rsid w:val="00494D4E"/>
    <w:rsid w:val="004A027E"/>
    <w:rsid w:val="004A3E38"/>
    <w:rsid w:val="004C2C52"/>
    <w:rsid w:val="004C7DC8"/>
    <w:rsid w:val="004E191A"/>
    <w:rsid w:val="00504E43"/>
    <w:rsid w:val="00506678"/>
    <w:rsid w:val="005125E5"/>
    <w:rsid w:val="00524275"/>
    <w:rsid w:val="00536A9F"/>
    <w:rsid w:val="00560CED"/>
    <w:rsid w:val="00561A23"/>
    <w:rsid w:val="0057466C"/>
    <w:rsid w:val="00581DB1"/>
    <w:rsid w:val="005875C0"/>
    <w:rsid w:val="005962EC"/>
    <w:rsid w:val="005A17BE"/>
    <w:rsid w:val="005A6B7B"/>
    <w:rsid w:val="005B240A"/>
    <w:rsid w:val="005B56E7"/>
    <w:rsid w:val="005B714E"/>
    <w:rsid w:val="005C1189"/>
    <w:rsid w:val="005C7E53"/>
    <w:rsid w:val="005D32BF"/>
    <w:rsid w:val="005E4E68"/>
    <w:rsid w:val="005E6721"/>
    <w:rsid w:val="006002E2"/>
    <w:rsid w:val="00606DA5"/>
    <w:rsid w:val="00607324"/>
    <w:rsid w:val="00611B5F"/>
    <w:rsid w:val="0061215E"/>
    <w:rsid w:val="0063192D"/>
    <w:rsid w:val="0063229E"/>
    <w:rsid w:val="0064274E"/>
    <w:rsid w:val="00644192"/>
    <w:rsid w:val="00645181"/>
    <w:rsid w:val="006520CA"/>
    <w:rsid w:val="00657B72"/>
    <w:rsid w:val="00672D2D"/>
    <w:rsid w:val="00687150"/>
    <w:rsid w:val="00696F11"/>
    <w:rsid w:val="006A5DE3"/>
    <w:rsid w:val="006C2DCC"/>
    <w:rsid w:val="006D1AF2"/>
    <w:rsid w:val="006D4308"/>
    <w:rsid w:val="006D7FB8"/>
    <w:rsid w:val="006E5D2F"/>
    <w:rsid w:val="007142A7"/>
    <w:rsid w:val="007211CB"/>
    <w:rsid w:val="00723704"/>
    <w:rsid w:val="00731BFB"/>
    <w:rsid w:val="00733A0A"/>
    <w:rsid w:val="00745085"/>
    <w:rsid w:val="00773F30"/>
    <w:rsid w:val="00781056"/>
    <w:rsid w:val="007908F4"/>
    <w:rsid w:val="007A3AFE"/>
    <w:rsid w:val="007A7AE8"/>
    <w:rsid w:val="007C4237"/>
    <w:rsid w:val="007D72A8"/>
    <w:rsid w:val="007E5455"/>
    <w:rsid w:val="007F7C58"/>
    <w:rsid w:val="008207C4"/>
    <w:rsid w:val="00820CD2"/>
    <w:rsid w:val="00823898"/>
    <w:rsid w:val="0083668A"/>
    <w:rsid w:val="00856B6E"/>
    <w:rsid w:val="00861B12"/>
    <w:rsid w:val="0086653A"/>
    <w:rsid w:val="00876209"/>
    <w:rsid w:val="00882753"/>
    <w:rsid w:val="00892C33"/>
    <w:rsid w:val="00896AC9"/>
    <w:rsid w:val="008B48E2"/>
    <w:rsid w:val="008B5FEA"/>
    <w:rsid w:val="008C721C"/>
    <w:rsid w:val="008D07EC"/>
    <w:rsid w:val="00904BCC"/>
    <w:rsid w:val="00905334"/>
    <w:rsid w:val="00914A9B"/>
    <w:rsid w:val="0091511F"/>
    <w:rsid w:val="00930DD3"/>
    <w:rsid w:val="00940BBB"/>
    <w:rsid w:val="00943745"/>
    <w:rsid w:val="009536D9"/>
    <w:rsid w:val="009908D0"/>
    <w:rsid w:val="009C7368"/>
    <w:rsid w:val="009D1909"/>
    <w:rsid w:val="00A07438"/>
    <w:rsid w:val="00A36596"/>
    <w:rsid w:val="00A4509D"/>
    <w:rsid w:val="00A474AC"/>
    <w:rsid w:val="00A51F57"/>
    <w:rsid w:val="00A54445"/>
    <w:rsid w:val="00A64646"/>
    <w:rsid w:val="00A94E1B"/>
    <w:rsid w:val="00AA0391"/>
    <w:rsid w:val="00AC1504"/>
    <w:rsid w:val="00AC427D"/>
    <w:rsid w:val="00AC7700"/>
    <w:rsid w:val="00B16069"/>
    <w:rsid w:val="00B2587C"/>
    <w:rsid w:val="00B35C88"/>
    <w:rsid w:val="00B45161"/>
    <w:rsid w:val="00B531E7"/>
    <w:rsid w:val="00B66A09"/>
    <w:rsid w:val="00B7415B"/>
    <w:rsid w:val="00B8210C"/>
    <w:rsid w:val="00B83289"/>
    <w:rsid w:val="00BA3BE8"/>
    <w:rsid w:val="00BD1D0C"/>
    <w:rsid w:val="00BE7933"/>
    <w:rsid w:val="00BF3150"/>
    <w:rsid w:val="00BF357B"/>
    <w:rsid w:val="00C03ACB"/>
    <w:rsid w:val="00C10B11"/>
    <w:rsid w:val="00C4399B"/>
    <w:rsid w:val="00C464CB"/>
    <w:rsid w:val="00C55797"/>
    <w:rsid w:val="00C61145"/>
    <w:rsid w:val="00C67D24"/>
    <w:rsid w:val="00C96C0F"/>
    <w:rsid w:val="00CA6AB1"/>
    <w:rsid w:val="00CB255D"/>
    <w:rsid w:val="00CC3660"/>
    <w:rsid w:val="00CE3746"/>
    <w:rsid w:val="00CE5CDF"/>
    <w:rsid w:val="00CF5CC9"/>
    <w:rsid w:val="00D0245B"/>
    <w:rsid w:val="00D126B2"/>
    <w:rsid w:val="00D23D6B"/>
    <w:rsid w:val="00D53380"/>
    <w:rsid w:val="00D56924"/>
    <w:rsid w:val="00D65513"/>
    <w:rsid w:val="00D676B7"/>
    <w:rsid w:val="00D931D2"/>
    <w:rsid w:val="00DA771A"/>
    <w:rsid w:val="00DB1ED8"/>
    <w:rsid w:val="00DE0059"/>
    <w:rsid w:val="00DF27BF"/>
    <w:rsid w:val="00E02A4F"/>
    <w:rsid w:val="00E04E06"/>
    <w:rsid w:val="00E10909"/>
    <w:rsid w:val="00E2516D"/>
    <w:rsid w:val="00E362EB"/>
    <w:rsid w:val="00E436FA"/>
    <w:rsid w:val="00E45820"/>
    <w:rsid w:val="00E51A04"/>
    <w:rsid w:val="00E542FB"/>
    <w:rsid w:val="00E57598"/>
    <w:rsid w:val="00E8571A"/>
    <w:rsid w:val="00EE3064"/>
    <w:rsid w:val="00EE7BC2"/>
    <w:rsid w:val="00F04890"/>
    <w:rsid w:val="00F173C7"/>
    <w:rsid w:val="00F317C9"/>
    <w:rsid w:val="00F35B9F"/>
    <w:rsid w:val="00F45735"/>
    <w:rsid w:val="00F46AB6"/>
    <w:rsid w:val="00F8009F"/>
    <w:rsid w:val="00F84D1F"/>
    <w:rsid w:val="00F85F69"/>
    <w:rsid w:val="00F8657B"/>
    <w:rsid w:val="00F9740D"/>
    <w:rsid w:val="00FD1527"/>
    <w:rsid w:val="00FD3A85"/>
    <w:rsid w:val="00FD6F12"/>
    <w:rsid w:val="00FE1B81"/>
    <w:rsid w:val="00FF437B"/>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3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jackson@chippingnortonschool.org" TargetMode="External"/><Relationship Id="rId18" Type="http://schemas.openxmlformats.org/officeDocument/2006/relationships/hyperlink" Target="https://www.oscb.org.uk/wp-content/uploads/2019/07/The-Seven-Golden-Rules-for-Info-Sharing.pdf" TargetMode="External"/><Relationship Id="rId26" Type="http://schemas.openxmlformats.org/officeDocument/2006/relationships/hyperlink" Target="https://www.elearning.prevent.homeoffice.gov.uk/preventreferrals" TargetMode="External"/><Relationship Id="rId39" Type="http://schemas.openxmlformats.org/officeDocument/2006/relationships/hyperlink" Target="https://contextualsafeguarding.org.uk/about/what-is-contextual-safeguarding" TargetMode="External"/><Relationship Id="rId21" Type="http://schemas.openxmlformats.org/officeDocument/2006/relationships/hyperlink" Target="mailto:help@nspcc.org.uk" TargetMode="External"/><Relationship Id="rId34" Type="http://schemas.openxmlformats.org/officeDocument/2006/relationships/hyperlink" Target="http://www.oscb.org.uk/safeguarding-themes/neglect/" TargetMode="External"/><Relationship Id="rId42" Type="http://schemas.openxmlformats.org/officeDocument/2006/relationships/hyperlink" Target="https://www.oscb.org.uk/wp-content/uploads/2019/07/Child-Exploitation-Screening-Tool.pdf" TargetMode="External"/><Relationship Id="rId47" Type="http://schemas.openxmlformats.org/officeDocument/2006/relationships/hyperlink" Target="https://www.ncsc.gov.uk/" TargetMode="External"/><Relationship Id="rId50" Type="http://schemas.openxmlformats.org/officeDocument/2006/relationships/hyperlink" Target="mailto:LCSS.Central@oxfordshire.gov.uk" TargetMode="External"/><Relationship Id="rId55" Type="http://schemas.openxmlformats.org/officeDocument/2006/relationships/hyperlink" Target="https://www.gov.uk/government/publications/what-to-do-if-youre-worried-a-child-is-being-abused--2"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ado.safeguardingchildren@oxfordshire.gov.uk" TargetMode="External"/><Relationship Id="rId20" Type="http://schemas.openxmlformats.org/officeDocument/2006/relationships/hyperlink" Target="mailto:lado.safeguardingchildren@oxfordshire.gov.uk"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oscb.org.uk/safeguarding-themes/child-exploitation-modern-slavery/"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spcc.org.uk/what-is-child-abuse/types-of-abuse/" TargetMode="External"/><Relationship Id="rId32" Type="http://schemas.openxmlformats.org/officeDocument/2006/relationships/hyperlink" Target="https://www.oscb.org.uk/safeguarding-themes/domestic-abuse/" TargetMode="External"/><Relationship Id="rId37" Type="http://schemas.openxmlformats.org/officeDocument/2006/relationships/hyperlink" Target="https://www.gov.uk/government/publications/advice-to-schools-and-colleges-on-gangs-and-youth-violence" TargetMode="External"/><Relationship Id="rId40" Type="http://schemas.openxmlformats.org/officeDocument/2006/relationships/hyperlink" Target="https://www.oscb.org.uk/safeguarding-themes/contextual-safeguarding/" TargetMode="External"/><Relationship Id="rId45" Type="http://schemas.openxmlformats.org/officeDocument/2006/relationships/hyperlink" Target="http://www.cyberchoices.uk/" TargetMode="External"/><Relationship Id="rId53" Type="http://schemas.openxmlformats.org/officeDocument/2006/relationships/hyperlink" Target="mailto:oscb@oxfordshire.gov.uk" TargetMode="External"/><Relationship Id="rId58" Type="http://schemas.openxmlformats.org/officeDocument/2006/relationships/hyperlink" Target="https://www2.oxfordshire.gov.uk/cms/sites/default/files/folders/documents/socialandhealthcare/childrenfamilies/MashLeafletForParents.pdf" TargetMode="External"/><Relationship Id="rId5" Type="http://schemas.openxmlformats.org/officeDocument/2006/relationships/numbering" Target="numbering.xml"/><Relationship Id="rId15" Type="http://schemas.openxmlformats.org/officeDocument/2006/relationships/hyperlink" Target="mailto:Yarmistead@chippingnortonschool.org" TargetMode="External"/><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oscb.org.uk/safeguarding-themes/prevent/" TargetMode="External"/><Relationship Id="rId36" Type="http://schemas.openxmlformats.org/officeDocument/2006/relationships/hyperlink" Target="https://www.stopitnow.org.uk/concerned-about-a-child-or-young-persons-sexual-behaviour/preventing-harmful-sexual-behaviour/" TargetMode="External"/><Relationship Id="rId49" Type="http://schemas.openxmlformats.org/officeDocument/2006/relationships/hyperlink" Target="mailto:LCSS.North@oxfordshire.gov.uk" TargetMode="External"/><Relationship Id="rId57" Type="http://schemas.openxmlformats.org/officeDocument/2006/relationships/hyperlink" Target="https://www.gov.uk/whistleblowing"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data-protection-toolkit-for-schools" TargetMode="External"/><Relationship Id="rId31" Type="http://schemas.openxmlformats.org/officeDocument/2006/relationships/hyperlink" Target="https://www.oscb.org.uk/safeguarding-themes/emotional-abuse/" TargetMode="External"/><Relationship Id="rId44" Type="http://schemas.openxmlformats.org/officeDocument/2006/relationships/hyperlink" Target="https://www.gov.uk/government/publications/child-sexual-exploitation-definition-and-guide-for-practitioners" TargetMode="External"/><Relationship Id="rId52" Type="http://schemas.openxmlformats.org/officeDocument/2006/relationships/hyperlink" Target="mailto:Lado.safeguardingchildren@oxfordshire.gov.uk"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ebruyn@chippingnortonschool.org"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elearning.prevent.homeoffice.gov.uk/channelawareness" TargetMode="External"/><Relationship Id="rId30" Type="http://schemas.openxmlformats.org/officeDocument/2006/relationships/hyperlink" Target="https://www.oscb.org.uk/safeguarding-themes/physical-abuse/" TargetMode="External"/><Relationship Id="rId35" Type="http://schemas.openxmlformats.org/officeDocument/2006/relationships/hyperlink" Target="https://www.stopitnow.org.uk/concerned-about-a-child-or-young-persons-sexual-behaviour/how-to-tell-if-a-childs-sexual-behaviour-is-age-appropriate/" TargetMode="External"/><Relationship Id="rId43" Type="http://schemas.openxmlformats.org/officeDocument/2006/relationships/hyperlink" Target="https://www.oscb.org.uk/safeguarding-themes/child-exploitation-modern-slavery/child-drug-exploitation-county-lines/" TargetMode="External"/><Relationship Id="rId48" Type="http://schemas.openxmlformats.org/officeDocument/2006/relationships/hyperlink" Target="http://www.oscb.org.uk/concerned-about-a-child/" TargetMode="External"/><Relationship Id="rId56" Type="http://schemas.openxmlformats.org/officeDocument/2006/relationships/hyperlink" Target="https://www.nspcc.org.uk/" TargetMode="External"/><Relationship Id="rId8" Type="http://schemas.openxmlformats.org/officeDocument/2006/relationships/webSettings" Target="webSettings.xml"/><Relationship Id="rId51" Type="http://schemas.openxmlformats.org/officeDocument/2006/relationships/hyperlink" Target="mailto:LCSS.South@oxfordshire.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elearning.prevent.homeoffice.gov.uk" TargetMode="External"/><Relationship Id="rId33" Type="http://schemas.openxmlformats.org/officeDocument/2006/relationships/hyperlink" Target="https://www.oscb.org.uk/safeguarding-themes/sexual-abuse/" TargetMode="External"/><Relationship Id="rId38" Type="http://schemas.openxmlformats.org/officeDocument/2006/relationships/hyperlink" Target="https://www.gov.uk/government/publications/criminal-exploitation-of-children-and-vulnerable-adults-county-lines" TargetMode="External"/><Relationship Id="rId46" Type="http://schemas.openxmlformats.org/officeDocument/2006/relationships/hyperlink" Target="https://www.npcc.police.uk/documents/Children%20and%20Young%20people/When%20to%20call%20the%20police%20guidance%20for%20schools%20and%20colleges.pdf" TargetMode="External"/><Relationship Id="rId59" Type="http://schemas.openxmlformats.org/officeDocument/2006/relationships/hyperlink" Target="https://www.npcc.police.uk/documents/Children%20and%20Young%20people/When%20to%20call%20the%20police%20guidance%20for%20schools%20and%20colleg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schemas.openxmlformats.org/package/2006/metadata/core-properties"/>
    <ds:schemaRef ds:uri="http://purl.org/dc/elements/1.1/"/>
    <ds:schemaRef ds:uri="http://schemas.microsoft.com/office/2006/metadata/properties"/>
    <ds:schemaRef ds:uri="afaaedb7-ed11-4b76-8563-2688e38e187d"/>
    <ds:schemaRef ds:uri="http://purl.org/dc/terms/"/>
    <ds:schemaRef ds:uri="http://schemas.microsoft.com/office/2006/documentManagement/types"/>
    <ds:schemaRef ds:uri="http://purl.org/dc/dcmitype/"/>
    <ds:schemaRef ds:uri="http://schemas.microsoft.com/office/infopath/2007/PartnerControls"/>
    <ds:schemaRef ds:uri="cedc6e6b-83cc-4881-b7f7-73cd59c3e7a3"/>
    <ds:schemaRef ds:uri="http://www.w3.org/XML/1998/namespace"/>
  </ds:schemaRefs>
</ds:datastoreItem>
</file>

<file path=customXml/itemProps3.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37C3B-29E7-4DA4-A3DE-3269B2B1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11823</Words>
  <Characters>67393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MRobinson</cp:lastModifiedBy>
  <cp:revision>2</cp:revision>
  <cp:lastPrinted>2021-09-07T10:54:00Z</cp:lastPrinted>
  <dcterms:created xsi:type="dcterms:W3CDTF">2021-09-17T06:53:00Z</dcterms:created>
  <dcterms:modified xsi:type="dcterms:W3CDTF">2021-09-17T06:53:00Z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